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610B" w14:textId="77777777" w:rsidR="00631616" w:rsidRPr="000E1C5A" w:rsidRDefault="00E26214" w:rsidP="00FB6EA1">
      <w:pPr>
        <w:spacing w:after="0"/>
        <w:jc w:val="center"/>
        <w:rPr>
          <w:rFonts w:ascii="Candara" w:hAnsi="Candara"/>
          <w:b/>
          <w:bCs/>
          <w:sz w:val="28"/>
          <w:szCs w:val="28"/>
        </w:rPr>
      </w:pPr>
      <w:r w:rsidRPr="000E1C5A">
        <w:rPr>
          <w:rFonts w:ascii="Candara" w:hAnsi="Candara"/>
          <w:b/>
          <w:bCs/>
          <w:noProof/>
          <w:sz w:val="28"/>
          <w:szCs w:val="28"/>
          <w:lang w:val="en-US"/>
        </w:rPr>
        <w:drawing>
          <wp:inline distT="0" distB="0" distL="0" distR="0" wp14:anchorId="5230351D" wp14:editId="1E728429">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65EDDF73" w14:textId="77777777" w:rsidR="00E26214" w:rsidRPr="000E1C5A" w:rsidRDefault="00E26214" w:rsidP="00FB6EA1">
      <w:pPr>
        <w:spacing w:after="0"/>
        <w:jc w:val="center"/>
        <w:rPr>
          <w:rFonts w:ascii="Candara" w:hAnsi="Candara"/>
          <w:b/>
          <w:bCs/>
          <w:sz w:val="28"/>
          <w:szCs w:val="28"/>
        </w:rPr>
      </w:pPr>
    </w:p>
    <w:p w14:paraId="71A233BD" w14:textId="77777777" w:rsidR="00E26214" w:rsidRPr="000E1C5A" w:rsidRDefault="00E26214" w:rsidP="003B1AB9">
      <w:pPr>
        <w:spacing w:after="0"/>
        <w:jc w:val="center"/>
        <w:rPr>
          <w:rFonts w:ascii="Candara" w:hAnsi="Candara"/>
          <w:b/>
          <w:bCs/>
          <w:sz w:val="24"/>
          <w:szCs w:val="24"/>
        </w:rPr>
      </w:pPr>
      <w:r w:rsidRPr="000E1C5A">
        <w:rPr>
          <w:rFonts w:ascii="Candara" w:hAnsi="Candara"/>
          <w:b/>
          <w:bCs/>
          <w:sz w:val="24"/>
          <w:szCs w:val="24"/>
        </w:rPr>
        <w:t>SISTEM PENJAMINAN MUTU INTERNAL</w:t>
      </w:r>
    </w:p>
    <w:p w14:paraId="76A7C840" w14:textId="77777777" w:rsidR="00E26214" w:rsidRPr="000E1C5A" w:rsidRDefault="00E26214" w:rsidP="00FB6EA1">
      <w:pPr>
        <w:spacing w:after="0"/>
        <w:jc w:val="center"/>
        <w:rPr>
          <w:rFonts w:ascii="Candara" w:hAnsi="Candara"/>
          <w:b/>
          <w:bCs/>
          <w:sz w:val="24"/>
          <w:szCs w:val="24"/>
        </w:rPr>
      </w:pPr>
      <w:r w:rsidRPr="000E1C5A">
        <w:rPr>
          <w:rFonts w:ascii="Candara" w:hAnsi="Candara"/>
          <w:b/>
          <w:bCs/>
          <w:sz w:val="24"/>
          <w:szCs w:val="24"/>
        </w:rPr>
        <w:t>UNIVERSITAS NEGERI MAKASSAR</w:t>
      </w:r>
    </w:p>
    <w:p w14:paraId="1DBA435A" w14:textId="77777777" w:rsidR="00E26214" w:rsidRPr="000E1C5A" w:rsidRDefault="00E26214" w:rsidP="00FB6EA1">
      <w:pPr>
        <w:spacing w:after="0"/>
        <w:jc w:val="center"/>
        <w:rPr>
          <w:rFonts w:ascii="Candara" w:hAnsi="Candara"/>
          <w:b/>
          <w:bCs/>
          <w:sz w:val="24"/>
          <w:szCs w:val="24"/>
        </w:rPr>
      </w:pPr>
    </w:p>
    <w:p w14:paraId="0DB6902A" w14:textId="77777777" w:rsidR="00E26214" w:rsidRPr="000E1C5A" w:rsidRDefault="00E26214" w:rsidP="00FB6EA1">
      <w:pPr>
        <w:spacing w:after="0"/>
        <w:jc w:val="center"/>
        <w:rPr>
          <w:rFonts w:ascii="Candara" w:hAnsi="Candara"/>
          <w:b/>
          <w:bCs/>
          <w:sz w:val="24"/>
          <w:szCs w:val="24"/>
        </w:rPr>
      </w:pPr>
    </w:p>
    <w:p w14:paraId="2FC56523" w14:textId="77777777" w:rsidR="00E26214" w:rsidRPr="000E1C5A" w:rsidRDefault="00E26214" w:rsidP="00FB6EA1">
      <w:pPr>
        <w:spacing w:after="0"/>
        <w:jc w:val="center"/>
        <w:rPr>
          <w:rFonts w:ascii="Candara" w:hAnsi="Candara"/>
          <w:b/>
          <w:bCs/>
          <w:sz w:val="24"/>
          <w:szCs w:val="24"/>
        </w:rPr>
      </w:pPr>
    </w:p>
    <w:p w14:paraId="42C5CD4D" w14:textId="77777777" w:rsidR="00E26214" w:rsidRPr="000E1C5A" w:rsidRDefault="00E26214" w:rsidP="00FB6EA1">
      <w:pPr>
        <w:spacing w:after="0"/>
        <w:jc w:val="center"/>
        <w:rPr>
          <w:rFonts w:ascii="Candara" w:hAnsi="Candara"/>
          <w:b/>
          <w:bCs/>
          <w:sz w:val="24"/>
          <w:szCs w:val="24"/>
        </w:rPr>
      </w:pPr>
    </w:p>
    <w:p w14:paraId="3961D7CB" w14:textId="77777777" w:rsidR="00E26214" w:rsidRPr="000E1C5A" w:rsidRDefault="00E26214" w:rsidP="00FB6EA1">
      <w:pPr>
        <w:spacing w:after="0"/>
        <w:jc w:val="center"/>
        <w:rPr>
          <w:rFonts w:ascii="Candara" w:hAnsi="Candara"/>
          <w:b/>
          <w:bCs/>
          <w:sz w:val="24"/>
          <w:szCs w:val="24"/>
        </w:rPr>
      </w:pPr>
    </w:p>
    <w:p w14:paraId="79A051E5" w14:textId="77777777" w:rsidR="00E26214" w:rsidRPr="000E1C5A" w:rsidRDefault="00E62386" w:rsidP="00FB6EA1">
      <w:pPr>
        <w:spacing w:after="0"/>
        <w:jc w:val="center"/>
        <w:rPr>
          <w:rFonts w:ascii="Candara" w:hAnsi="Candara"/>
          <w:b/>
          <w:bCs/>
          <w:sz w:val="24"/>
          <w:szCs w:val="24"/>
        </w:rPr>
      </w:pPr>
      <w:r>
        <w:rPr>
          <w:rFonts w:ascii="Candara" w:hAnsi="Candara"/>
          <w:b/>
          <w:bCs/>
          <w:noProof/>
          <w:sz w:val="24"/>
          <w:szCs w:val="24"/>
          <w:lang w:val="en-US" w:eastAsia="zh-TW"/>
        </w:rPr>
        <w:pict w14:anchorId="2A44DE94">
          <v:shapetype id="_x0000_t202" coordsize="21600,21600" o:spt="202" path="m,l,21600r21600,l21600,xe">
            <v:stroke joinstyle="miter"/>
            <v:path gradientshapeok="t" o:connecttype="rect"/>
          </v:shapetype>
          <v:shape id="_x0000_s1027" type="#_x0000_t202" style="position:absolute;left:0;text-align:left;margin-left:-16.35pt;margin-top:7.05pt;width:489.55pt;height:134.15pt;z-index:251660288;mso-height-percent:200;mso-height-percent:200;mso-width-relative:margin;mso-height-relative:margin" filled="f" stroked="f">
            <v:textbox style="mso-next-textbox:#_x0000_s1027;mso-fit-shape-to-text:t">
              <w:txbxContent>
                <w:p w14:paraId="6B51090F" w14:textId="77777777" w:rsidR="00BD588A" w:rsidRPr="000E1C5A" w:rsidRDefault="00BD588A" w:rsidP="007F5192">
                  <w:pPr>
                    <w:spacing w:after="0"/>
                    <w:jc w:val="center"/>
                    <w:rPr>
                      <w:rFonts w:ascii="Candara" w:hAnsi="Candara"/>
                      <w:b/>
                      <w:bCs/>
                      <w:sz w:val="48"/>
                      <w:szCs w:val="48"/>
                    </w:rPr>
                  </w:pPr>
                  <w:r w:rsidRPr="000E1C5A">
                    <w:rPr>
                      <w:rFonts w:ascii="Candara" w:hAnsi="Candara"/>
                      <w:b/>
                      <w:bCs/>
                      <w:sz w:val="48"/>
                      <w:szCs w:val="48"/>
                    </w:rPr>
                    <w:t>MANUAL</w:t>
                  </w:r>
                </w:p>
                <w:p w14:paraId="1ED5621D" w14:textId="77777777" w:rsidR="00BD588A" w:rsidRPr="000E1C5A" w:rsidRDefault="00BD588A" w:rsidP="00C8413B">
                  <w:pPr>
                    <w:spacing w:after="0"/>
                    <w:jc w:val="center"/>
                    <w:rPr>
                      <w:rFonts w:ascii="Candara" w:hAnsi="Candara"/>
                      <w:b/>
                      <w:bCs/>
                      <w:sz w:val="48"/>
                      <w:szCs w:val="48"/>
                    </w:rPr>
                  </w:pPr>
                  <w:r w:rsidRPr="000E1C5A">
                    <w:rPr>
                      <w:rFonts w:ascii="Candara" w:hAnsi="Candara"/>
                      <w:b/>
                      <w:bCs/>
                      <w:sz w:val="48"/>
                      <w:szCs w:val="48"/>
                    </w:rPr>
                    <w:t xml:space="preserve">PENINGKATAN STANDAR </w:t>
                  </w:r>
                </w:p>
                <w:p w14:paraId="7B21A81B" w14:textId="742467A5" w:rsidR="00BD588A" w:rsidRPr="00BD588A" w:rsidRDefault="00BD588A" w:rsidP="00C8413B">
                  <w:pPr>
                    <w:spacing w:after="0"/>
                    <w:jc w:val="center"/>
                    <w:rPr>
                      <w:rFonts w:ascii="Candara" w:hAnsi="Candara"/>
                      <w:b/>
                      <w:bCs/>
                      <w:sz w:val="48"/>
                      <w:szCs w:val="48"/>
                      <w:lang w:val="en-US"/>
                    </w:rPr>
                  </w:pPr>
                  <w:r>
                    <w:rPr>
                      <w:rFonts w:ascii="Candara" w:hAnsi="Candara"/>
                      <w:b/>
                      <w:bCs/>
                      <w:sz w:val="48"/>
                      <w:szCs w:val="48"/>
                      <w:lang w:val="en-US"/>
                    </w:rPr>
                    <w:t>PENYUSUNAN KURIKULUM</w:t>
                  </w:r>
                </w:p>
              </w:txbxContent>
            </v:textbox>
          </v:shape>
        </w:pict>
      </w:r>
    </w:p>
    <w:p w14:paraId="1672C584" w14:textId="77777777" w:rsidR="00E26214" w:rsidRPr="000E1C5A" w:rsidRDefault="00E26214" w:rsidP="00FB6EA1">
      <w:pPr>
        <w:spacing w:after="0"/>
        <w:jc w:val="center"/>
        <w:rPr>
          <w:rFonts w:ascii="Candara" w:hAnsi="Candara"/>
          <w:b/>
          <w:bCs/>
          <w:sz w:val="44"/>
          <w:szCs w:val="44"/>
        </w:rPr>
      </w:pPr>
    </w:p>
    <w:p w14:paraId="4C100E3A" w14:textId="77777777" w:rsidR="00E26214" w:rsidRPr="000E1C5A" w:rsidRDefault="00E26214" w:rsidP="00E26214">
      <w:pPr>
        <w:spacing w:after="0"/>
        <w:jc w:val="center"/>
        <w:rPr>
          <w:rFonts w:ascii="Candara" w:hAnsi="Candara"/>
          <w:b/>
          <w:bCs/>
          <w:sz w:val="44"/>
          <w:szCs w:val="44"/>
        </w:rPr>
      </w:pPr>
    </w:p>
    <w:p w14:paraId="1EFEA688" w14:textId="77777777" w:rsidR="00E26214" w:rsidRPr="000E1C5A" w:rsidRDefault="00E26214" w:rsidP="00FB6EA1">
      <w:pPr>
        <w:spacing w:after="0"/>
        <w:jc w:val="center"/>
        <w:rPr>
          <w:rFonts w:ascii="Candara" w:hAnsi="Candara"/>
          <w:b/>
          <w:bCs/>
          <w:sz w:val="24"/>
          <w:szCs w:val="24"/>
        </w:rPr>
      </w:pPr>
    </w:p>
    <w:p w14:paraId="2A47729E" w14:textId="77777777" w:rsidR="00E26214" w:rsidRPr="000E1C5A" w:rsidRDefault="00E26214" w:rsidP="00FB6EA1">
      <w:pPr>
        <w:spacing w:after="0"/>
        <w:jc w:val="center"/>
        <w:rPr>
          <w:rFonts w:ascii="Candara" w:hAnsi="Candara"/>
          <w:b/>
          <w:bCs/>
          <w:sz w:val="24"/>
          <w:szCs w:val="24"/>
        </w:rPr>
      </w:pPr>
    </w:p>
    <w:p w14:paraId="1204EE9E" w14:textId="77777777" w:rsidR="004906C1" w:rsidRPr="000E1C5A" w:rsidRDefault="004906C1" w:rsidP="00FB6EA1">
      <w:pPr>
        <w:spacing w:after="0"/>
        <w:jc w:val="center"/>
        <w:rPr>
          <w:rFonts w:ascii="Candara" w:hAnsi="Candara"/>
          <w:b/>
          <w:bCs/>
          <w:sz w:val="24"/>
          <w:szCs w:val="24"/>
        </w:rPr>
      </w:pPr>
    </w:p>
    <w:p w14:paraId="6242E75B" w14:textId="77777777" w:rsidR="004906C1" w:rsidRPr="000E1C5A" w:rsidRDefault="004906C1" w:rsidP="00FB6EA1">
      <w:pPr>
        <w:spacing w:after="0"/>
        <w:jc w:val="center"/>
        <w:rPr>
          <w:rFonts w:ascii="Candara" w:hAnsi="Candara"/>
          <w:b/>
          <w:bCs/>
          <w:sz w:val="24"/>
          <w:szCs w:val="24"/>
        </w:rPr>
      </w:pPr>
    </w:p>
    <w:p w14:paraId="3BB28499" w14:textId="77777777" w:rsidR="00E26214" w:rsidRPr="000E1C5A" w:rsidRDefault="00E26214" w:rsidP="00FB6EA1">
      <w:pPr>
        <w:spacing w:after="0"/>
        <w:jc w:val="center"/>
        <w:rPr>
          <w:rFonts w:ascii="Candara" w:hAnsi="Candara"/>
          <w:b/>
          <w:bCs/>
          <w:sz w:val="24"/>
          <w:szCs w:val="24"/>
        </w:rPr>
      </w:pPr>
    </w:p>
    <w:p w14:paraId="4A95A2B2" w14:textId="77777777" w:rsidR="00E26214" w:rsidRPr="000E1C5A" w:rsidRDefault="00E26214" w:rsidP="00FB6EA1">
      <w:pPr>
        <w:spacing w:after="0"/>
        <w:jc w:val="center"/>
        <w:rPr>
          <w:rFonts w:ascii="Candara" w:hAnsi="Candara"/>
          <w:b/>
          <w:bCs/>
          <w:sz w:val="24"/>
          <w:szCs w:val="24"/>
        </w:rPr>
      </w:pPr>
    </w:p>
    <w:p w14:paraId="698F5A95" w14:textId="77777777" w:rsidR="00E26214" w:rsidRPr="000E1C5A" w:rsidRDefault="00E26214" w:rsidP="00FB6EA1">
      <w:pPr>
        <w:spacing w:after="0"/>
        <w:jc w:val="center"/>
        <w:rPr>
          <w:rFonts w:ascii="Candara" w:hAnsi="Candara"/>
          <w:b/>
          <w:bCs/>
          <w:sz w:val="24"/>
          <w:szCs w:val="24"/>
        </w:rPr>
      </w:pPr>
    </w:p>
    <w:p w14:paraId="3B92F0C1" w14:textId="77777777" w:rsidR="00E26214" w:rsidRPr="000E1C5A" w:rsidRDefault="00E26214" w:rsidP="00FB6EA1">
      <w:pPr>
        <w:spacing w:after="0"/>
        <w:jc w:val="center"/>
        <w:rPr>
          <w:rFonts w:ascii="Candara" w:hAnsi="Candara"/>
          <w:b/>
          <w:bCs/>
          <w:sz w:val="24"/>
          <w:szCs w:val="24"/>
        </w:rPr>
      </w:pPr>
    </w:p>
    <w:p w14:paraId="0F2AE1CD" w14:textId="77777777" w:rsidR="004906C1" w:rsidRPr="000E1C5A" w:rsidRDefault="004906C1" w:rsidP="00FB6EA1">
      <w:pPr>
        <w:spacing w:after="0"/>
        <w:jc w:val="center"/>
        <w:rPr>
          <w:rFonts w:ascii="Candara" w:hAnsi="Candara"/>
          <w:b/>
          <w:bCs/>
          <w:sz w:val="24"/>
          <w:szCs w:val="24"/>
        </w:rPr>
      </w:pPr>
    </w:p>
    <w:p w14:paraId="7B252619" w14:textId="77777777" w:rsidR="004906C1" w:rsidRPr="000E1C5A" w:rsidRDefault="004906C1" w:rsidP="00FB6EA1">
      <w:pPr>
        <w:spacing w:after="0"/>
        <w:jc w:val="center"/>
        <w:rPr>
          <w:rFonts w:ascii="Candara" w:hAnsi="Candara"/>
          <w:b/>
          <w:bCs/>
          <w:sz w:val="24"/>
          <w:szCs w:val="24"/>
        </w:rPr>
      </w:pPr>
    </w:p>
    <w:p w14:paraId="5B3388DD" w14:textId="77777777" w:rsidR="004906C1" w:rsidRPr="000E1C5A" w:rsidRDefault="004906C1" w:rsidP="00FB6EA1">
      <w:pPr>
        <w:spacing w:after="0"/>
        <w:jc w:val="center"/>
        <w:rPr>
          <w:rFonts w:ascii="Candara" w:hAnsi="Candara"/>
          <w:b/>
          <w:bCs/>
          <w:sz w:val="24"/>
          <w:szCs w:val="24"/>
        </w:rPr>
      </w:pPr>
    </w:p>
    <w:p w14:paraId="631662D2" w14:textId="77777777" w:rsidR="004906C1" w:rsidRPr="000E1C5A" w:rsidRDefault="004906C1" w:rsidP="00FB6EA1">
      <w:pPr>
        <w:spacing w:after="0"/>
        <w:jc w:val="center"/>
        <w:rPr>
          <w:rFonts w:ascii="Candara" w:hAnsi="Candara"/>
          <w:b/>
          <w:bCs/>
          <w:sz w:val="24"/>
          <w:szCs w:val="24"/>
        </w:rPr>
      </w:pPr>
    </w:p>
    <w:p w14:paraId="6CD9F8A4" w14:textId="77777777" w:rsidR="00E26214" w:rsidRPr="000E1C5A" w:rsidRDefault="00E26214" w:rsidP="00FB6EA1">
      <w:pPr>
        <w:spacing w:after="0"/>
        <w:jc w:val="center"/>
        <w:rPr>
          <w:rFonts w:ascii="Candara" w:hAnsi="Candara"/>
          <w:b/>
          <w:bCs/>
          <w:sz w:val="24"/>
          <w:szCs w:val="24"/>
        </w:rPr>
      </w:pPr>
    </w:p>
    <w:p w14:paraId="01248A11" w14:textId="77777777" w:rsidR="00E26214" w:rsidRPr="000E1C5A" w:rsidRDefault="00E26214" w:rsidP="00FB6EA1">
      <w:pPr>
        <w:spacing w:after="0"/>
        <w:jc w:val="center"/>
        <w:rPr>
          <w:rFonts w:ascii="Candara" w:hAnsi="Candara"/>
          <w:b/>
          <w:bCs/>
          <w:sz w:val="24"/>
          <w:szCs w:val="24"/>
        </w:rPr>
      </w:pPr>
    </w:p>
    <w:p w14:paraId="71D16399" w14:textId="77777777" w:rsidR="00E26214" w:rsidRPr="000E1C5A" w:rsidRDefault="00E26214" w:rsidP="00FB6EA1">
      <w:pPr>
        <w:spacing w:after="0"/>
        <w:jc w:val="center"/>
        <w:rPr>
          <w:rFonts w:ascii="Candara" w:hAnsi="Candara"/>
          <w:b/>
          <w:bCs/>
          <w:sz w:val="24"/>
          <w:szCs w:val="24"/>
        </w:rPr>
      </w:pPr>
    </w:p>
    <w:p w14:paraId="08E6D1FB" w14:textId="77777777" w:rsidR="00E26214" w:rsidRPr="000E1C5A" w:rsidRDefault="00E26214" w:rsidP="00FB6EA1">
      <w:pPr>
        <w:spacing w:after="0"/>
        <w:jc w:val="center"/>
        <w:rPr>
          <w:rFonts w:ascii="Candara" w:hAnsi="Candara"/>
          <w:b/>
          <w:bCs/>
          <w:sz w:val="24"/>
          <w:szCs w:val="24"/>
        </w:rPr>
      </w:pPr>
      <w:r w:rsidRPr="000E1C5A">
        <w:rPr>
          <w:rFonts w:ascii="Candara" w:hAnsi="Candara"/>
          <w:b/>
          <w:bCs/>
          <w:sz w:val="24"/>
          <w:szCs w:val="24"/>
        </w:rPr>
        <w:t>PUSAT PENJAMINAN MUTU</w:t>
      </w:r>
    </w:p>
    <w:p w14:paraId="1A1250B2" w14:textId="77777777" w:rsidR="00E26214" w:rsidRPr="000E1C5A" w:rsidRDefault="00E26214" w:rsidP="00FB6EA1">
      <w:pPr>
        <w:spacing w:after="0"/>
        <w:jc w:val="center"/>
        <w:rPr>
          <w:rFonts w:ascii="Candara" w:hAnsi="Candara"/>
          <w:b/>
          <w:bCs/>
          <w:sz w:val="24"/>
          <w:szCs w:val="24"/>
        </w:rPr>
      </w:pPr>
      <w:r w:rsidRPr="000E1C5A">
        <w:rPr>
          <w:rFonts w:ascii="Candara" w:hAnsi="Candara"/>
          <w:b/>
          <w:bCs/>
          <w:sz w:val="24"/>
          <w:szCs w:val="24"/>
        </w:rPr>
        <w:t>UNIVERSITAS NEGERI MAKASSAR</w:t>
      </w:r>
    </w:p>
    <w:p w14:paraId="4BAE6D38" w14:textId="77777777" w:rsidR="00E26214" w:rsidRPr="000E1C5A" w:rsidRDefault="00E26214" w:rsidP="00FB6EA1">
      <w:pPr>
        <w:spacing w:after="0"/>
        <w:jc w:val="center"/>
        <w:rPr>
          <w:rFonts w:ascii="Candara" w:hAnsi="Candara"/>
          <w:b/>
          <w:bCs/>
          <w:sz w:val="24"/>
          <w:szCs w:val="24"/>
        </w:rPr>
      </w:pPr>
    </w:p>
    <w:p w14:paraId="7DA0CBCA" w14:textId="4825C6A0" w:rsidR="00E26214" w:rsidRPr="000E1C5A" w:rsidRDefault="00DA5725" w:rsidP="00FB6EA1">
      <w:pPr>
        <w:spacing w:after="0"/>
        <w:jc w:val="center"/>
        <w:rPr>
          <w:rFonts w:ascii="Candara" w:hAnsi="Candara"/>
          <w:b/>
          <w:bCs/>
          <w:sz w:val="24"/>
          <w:szCs w:val="24"/>
        </w:rPr>
      </w:pPr>
      <w:r>
        <w:rPr>
          <w:rFonts w:ascii="Candara" w:hAnsi="Candara"/>
          <w:b/>
          <w:bCs/>
          <w:sz w:val="24"/>
          <w:szCs w:val="24"/>
        </w:rPr>
        <w:t>2018</w:t>
      </w:r>
    </w:p>
    <w:p w14:paraId="1CB70B68" w14:textId="77777777" w:rsidR="00E26214" w:rsidRPr="000E1C5A" w:rsidRDefault="00E26214" w:rsidP="00FB6EA1">
      <w:pPr>
        <w:spacing w:after="0"/>
        <w:jc w:val="center"/>
        <w:rPr>
          <w:rFonts w:ascii="Candara" w:hAnsi="Candara"/>
          <w:b/>
          <w:bCs/>
          <w:sz w:val="28"/>
          <w:szCs w:val="28"/>
        </w:rPr>
        <w:sectPr w:rsidR="00E26214" w:rsidRPr="000E1C5A" w:rsidSect="00A416C1">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701" w:header="709" w:footer="709" w:gutter="0"/>
          <w:cols w:space="708"/>
          <w:titlePg/>
          <w:docGrid w:linePitch="360"/>
        </w:sectPr>
      </w:pPr>
    </w:p>
    <w:p w14:paraId="353D548C" w14:textId="77777777" w:rsidR="00A765A0" w:rsidRPr="000E1C5A" w:rsidRDefault="00A765A0" w:rsidP="00FB6EA1">
      <w:pPr>
        <w:spacing w:after="0"/>
        <w:jc w:val="center"/>
        <w:rPr>
          <w:rFonts w:ascii="Candara" w:hAnsi="Candara"/>
          <w:b/>
          <w:bCs/>
          <w:sz w:val="28"/>
          <w:szCs w:val="28"/>
        </w:rPr>
      </w:pPr>
    </w:p>
    <w:p w14:paraId="0CE14871" w14:textId="77777777" w:rsidR="00631616" w:rsidRPr="000E1C5A" w:rsidRDefault="00631616" w:rsidP="00FB6EA1">
      <w:pPr>
        <w:spacing w:after="0"/>
        <w:jc w:val="center"/>
        <w:rPr>
          <w:rFonts w:ascii="Candara" w:hAnsi="Candara"/>
          <w:b/>
          <w:bCs/>
          <w:sz w:val="28"/>
          <w:szCs w:val="28"/>
        </w:rPr>
      </w:pPr>
    </w:p>
    <w:p w14:paraId="39A4D8C3" w14:textId="77777777" w:rsidR="00FB6EA1" w:rsidRPr="000E1C5A" w:rsidRDefault="00FB6EA1" w:rsidP="00FB6EA1">
      <w:pPr>
        <w:spacing w:after="0"/>
        <w:jc w:val="center"/>
        <w:rPr>
          <w:rFonts w:ascii="Candara" w:hAnsi="Candara"/>
          <w:b/>
          <w:bCs/>
          <w:sz w:val="28"/>
          <w:szCs w:val="28"/>
        </w:rPr>
      </w:pPr>
    </w:p>
    <w:p w14:paraId="041C9626" w14:textId="77777777" w:rsidR="00337E5C" w:rsidRPr="000E1C5A" w:rsidRDefault="007851C2" w:rsidP="00C8413B">
      <w:pPr>
        <w:spacing w:after="0" w:line="360" w:lineRule="auto"/>
        <w:jc w:val="center"/>
        <w:rPr>
          <w:rFonts w:ascii="Candara" w:hAnsi="Candara"/>
          <w:b/>
          <w:bCs/>
          <w:sz w:val="28"/>
          <w:szCs w:val="28"/>
        </w:rPr>
      </w:pPr>
      <w:bookmarkStart w:id="0" w:name="_GoBack"/>
      <w:bookmarkEnd w:id="0"/>
      <w:r w:rsidRPr="000E1C5A">
        <w:rPr>
          <w:rFonts w:ascii="Candara" w:hAnsi="Candara"/>
          <w:b/>
          <w:bCs/>
          <w:sz w:val="28"/>
          <w:szCs w:val="28"/>
        </w:rPr>
        <w:t>MANUAL</w:t>
      </w:r>
      <w:r w:rsidR="00337E5C" w:rsidRPr="000E1C5A">
        <w:rPr>
          <w:rFonts w:ascii="Candara" w:hAnsi="Candara"/>
          <w:b/>
          <w:bCs/>
          <w:sz w:val="28"/>
          <w:szCs w:val="28"/>
        </w:rPr>
        <w:t xml:space="preserve"> </w:t>
      </w:r>
      <w:r w:rsidR="00C8413B" w:rsidRPr="000E1C5A">
        <w:rPr>
          <w:rFonts w:ascii="Candara" w:hAnsi="Candara"/>
          <w:b/>
          <w:bCs/>
          <w:sz w:val="28"/>
          <w:szCs w:val="28"/>
        </w:rPr>
        <w:t>PENINGKATAN</w:t>
      </w:r>
      <w:r w:rsidR="007F5192" w:rsidRPr="000E1C5A">
        <w:rPr>
          <w:rFonts w:ascii="Candara" w:hAnsi="Candara"/>
          <w:b/>
          <w:bCs/>
          <w:sz w:val="28"/>
          <w:szCs w:val="28"/>
        </w:rPr>
        <w:t xml:space="preserve"> </w:t>
      </w:r>
    </w:p>
    <w:p w14:paraId="57B8D318" w14:textId="02159E3E" w:rsidR="000B1D8C" w:rsidRPr="00562E03" w:rsidRDefault="003C0596" w:rsidP="00562E03">
      <w:pPr>
        <w:spacing w:after="0" w:line="360" w:lineRule="auto"/>
        <w:jc w:val="center"/>
        <w:rPr>
          <w:rFonts w:ascii="Candara" w:hAnsi="Candara"/>
          <w:b/>
          <w:bCs/>
          <w:sz w:val="28"/>
          <w:szCs w:val="28"/>
          <w:lang w:val="en-US"/>
        </w:rPr>
      </w:pPr>
      <w:r w:rsidRPr="000E1C5A">
        <w:rPr>
          <w:rFonts w:ascii="Candara" w:hAnsi="Candara"/>
          <w:b/>
          <w:bCs/>
          <w:sz w:val="28"/>
          <w:szCs w:val="28"/>
        </w:rPr>
        <w:t xml:space="preserve">STANDAR </w:t>
      </w:r>
      <w:r w:rsidR="00562E03">
        <w:rPr>
          <w:rFonts w:ascii="Candara" w:hAnsi="Candara"/>
          <w:b/>
          <w:bCs/>
          <w:sz w:val="28"/>
          <w:szCs w:val="28"/>
          <w:lang w:val="en-US"/>
        </w:rPr>
        <w:t>PENYUSUNAN KURIKULUM</w:t>
      </w:r>
    </w:p>
    <w:p w14:paraId="68872EC3" w14:textId="77777777" w:rsidR="003C0596" w:rsidRPr="000E1C5A" w:rsidRDefault="003C0596" w:rsidP="00B7464B">
      <w:pPr>
        <w:spacing w:after="0" w:line="360" w:lineRule="auto"/>
        <w:jc w:val="center"/>
        <w:rPr>
          <w:rFonts w:ascii="Candara" w:hAnsi="Candara"/>
          <w:b/>
          <w:bCs/>
          <w:sz w:val="28"/>
          <w:szCs w:val="28"/>
        </w:rPr>
      </w:pPr>
      <w:r w:rsidRPr="000E1C5A">
        <w:rPr>
          <w:rFonts w:ascii="Candara" w:hAnsi="Candara"/>
          <w:b/>
          <w:bCs/>
          <w:sz w:val="28"/>
          <w:szCs w:val="28"/>
        </w:rPr>
        <w:t>UNIVERSITAS NEGERI MAKASSAR</w:t>
      </w:r>
    </w:p>
    <w:p w14:paraId="2519D006" w14:textId="77777777" w:rsidR="00A765A0" w:rsidRPr="000E1C5A" w:rsidRDefault="00A765A0" w:rsidP="00FB6EA1">
      <w:pPr>
        <w:spacing w:after="0"/>
        <w:jc w:val="center"/>
        <w:rPr>
          <w:rFonts w:ascii="Candara" w:hAnsi="Candara"/>
          <w:b/>
          <w:bCs/>
          <w:sz w:val="28"/>
          <w:szCs w:val="28"/>
        </w:rPr>
      </w:pPr>
    </w:p>
    <w:p w14:paraId="6A4E4035" w14:textId="77777777" w:rsidR="00FB6EA1" w:rsidRPr="000E1C5A" w:rsidRDefault="00FB6EA1" w:rsidP="00FB6EA1">
      <w:pPr>
        <w:spacing w:after="0"/>
        <w:jc w:val="center"/>
        <w:rPr>
          <w:rFonts w:ascii="Candara" w:hAnsi="Candara"/>
          <w:b/>
          <w:bCs/>
          <w:sz w:val="28"/>
          <w:szCs w:val="28"/>
        </w:rPr>
      </w:pPr>
    </w:p>
    <w:p w14:paraId="57021CC6" w14:textId="77777777" w:rsidR="00A765A0" w:rsidRPr="000E1C5A"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3F19DC" w14:paraId="46BC9060" w14:textId="77777777" w:rsidTr="004A1C5A">
        <w:tc>
          <w:tcPr>
            <w:tcW w:w="1951" w:type="dxa"/>
            <w:gridSpan w:val="2"/>
            <w:vMerge w:val="restart"/>
            <w:shd w:val="clear" w:color="auto" w:fill="auto"/>
            <w:vAlign w:val="center"/>
          </w:tcPr>
          <w:p w14:paraId="0716CAE0"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PROSES</w:t>
            </w:r>
          </w:p>
        </w:tc>
        <w:tc>
          <w:tcPr>
            <w:tcW w:w="6237" w:type="dxa"/>
            <w:gridSpan w:val="3"/>
            <w:shd w:val="clear" w:color="auto" w:fill="auto"/>
            <w:vAlign w:val="center"/>
          </w:tcPr>
          <w:p w14:paraId="107198EB"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PENANGGUNG JAWAB</w:t>
            </w:r>
          </w:p>
        </w:tc>
        <w:tc>
          <w:tcPr>
            <w:tcW w:w="1326" w:type="dxa"/>
            <w:vMerge w:val="restart"/>
            <w:shd w:val="clear" w:color="auto" w:fill="auto"/>
            <w:vAlign w:val="center"/>
          </w:tcPr>
          <w:p w14:paraId="710422EB" w14:textId="77777777" w:rsidR="003C0596" w:rsidRPr="003F19DC" w:rsidRDefault="003C0596" w:rsidP="00FB6EA1">
            <w:pPr>
              <w:ind w:left="-113" w:right="-113"/>
              <w:jc w:val="center"/>
              <w:rPr>
                <w:rFonts w:ascii="Candara" w:hAnsi="Candara"/>
                <w:b/>
                <w:bCs/>
                <w:sz w:val="24"/>
                <w:szCs w:val="24"/>
              </w:rPr>
            </w:pPr>
            <w:r w:rsidRPr="003F19DC">
              <w:rPr>
                <w:rFonts w:ascii="Candara" w:hAnsi="Candara"/>
                <w:b/>
                <w:bCs/>
                <w:sz w:val="24"/>
                <w:szCs w:val="24"/>
              </w:rPr>
              <w:t>TANGGAL</w:t>
            </w:r>
          </w:p>
        </w:tc>
      </w:tr>
      <w:tr w:rsidR="003C0596" w:rsidRPr="003F19DC" w14:paraId="26FDF00A" w14:textId="77777777" w:rsidTr="004A1C5A">
        <w:tc>
          <w:tcPr>
            <w:tcW w:w="1951" w:type="dxa"/>
            <w:gridSpan w:val="2"/>
            <w:vMerge/>
            <w:tcBorders>
              <w:bottom w:val="single" w:sz="12" w:space="0" w:color="auto"/>
            </w:tcBorders>
            <w:shd w:val="clear" w:color="auto" w:fill="auto"/>
            <w:vAlign w:val="center"/>
          </w:tcPr>
          <w:p w14:paraId="4AFB8838" w14:textId="77777777" w:rsidR="003C0596" w:rsidRPr="003F19DC"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2EA5A1EA"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NAMA</w:t>
            </w:r>
          </w:p>
        </w:tc>
        <w:tc>
          <w:tcPr>
            <w:tcW w:w="1417" w:type="dxa"/>
            <w:shd w:val="clear" w:color="auto" w:fill="auto"/>
            <w:vAlign w:val="center"/>
          </w:tcPr>
          <w:p w14:paraId="2341521F"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JABATAN</w:t>
            </w:r>
          </w:p>
        </w:tc>
        <w:tc>
          <w:tcPr>
            <w:tcW w:w="1276" w:type="dxa"/>
            <w:shd w:val="clear" w:color="auto" w:fill="auto"/>
            <w:vAlign w:val="center"/>
          </w:tcPr>
          <w:p w14:paraId="1BF82703"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TANDA TANGAN</w:t>
            </w:r>
          </w:p>
        </w:tc>
        <w:tc>
          <w:tcPr>
            <w:tcW w:w="1326" w:type="dxa"/>
            <w:vMerge/>
            <w:shd w:val="clear" w:color="auto" w:fill="auto"/>
            <w:vAlign w:val="center"/>
          </w:tcPr>
          <w:p w14:paraId="19FD56F7" w14:textId="77777777" w:rsidR="003C0596" w:rsidRPr="003F19DC" w:rsidRDefault="003C0596" w:rsidP="00FB6EA1">
            <w:pPr>
              <w:jc w:val="center"/>
              <w:rPr>
                <w:rFonts w:ascii="Candara" w:hAnsi="Candara"/>
                <w:b/>
                <w:bCs/>
                <w:sz w:val="24"/>
                <w:szCs w:val="24"/>
              </w:rPr>
            </w:pPr>
          </w:p>
        </w:tc>
      </w:tr>
      <w:tr w:rsidR="00FC0C99" w:rsidRPr="003F19DC" w14:paraId="47B70A0F" w14:textId="77777777" w:rsidTr="004A1C5A">
        <w:tc>
          <w:tcPr>
            <w:tcW w:w="392" w:type="dxa"/>
            <w:tcBorders>
              <w:right w:val="nil"/>
            </w:tcBorders>
            <w:vAlign w:val="center"/>
          </w:tcPr>
          <w:p w14:paraId="76EE6CD9" w14:textId="77777777" w:rsidR="00FC0C99" w:rsidRPr="003F19DC" w:rsidRDefault="00FC0C99" w:rsidP="00FB6EA1">
            <w:pPr>
              <w:spacing w:before="240" w:after="240"/>
              <w:ind w:left="-57" w:right="-108"/>
              <w:jc w:val="center"/>
              <w:rPr>
                <w:rFonts w:ascii="Candara" w:hAnsi="Candara"/>
                <w:b/>
                <w:bCs/>
                <w:sz w:val="24"/>
                <w:szCs w:val="24"/>
              </w:rPr>
            </w:pPr>
            <w:r w:rsidRPr="003F19DC">
              <w:rPr>
                <w:rFonts w:ascii="Candara" w:hAnsi="Candara"/>
                <w:b/>
                <w:bCs/>
                <w:sz w:val="24"/>
                <w:szCs w:val="24"/>
              </w:rPr>
              <w:t>1.</w:t>
            </w:r>
          </w:p>
        </w:tc>
        <w:tc>
          <w:tcPr>
            <w:tcW w:w="1559" w:type="dxa"/>
            <w:tcBorders>
              <w:left w:val="nil"/>
            </w:tcBorders>
            <w:vAlign w:val="center"/>
          </w:tcPr>
          <w:p w14:paraId="33D2AA08" w14:textId="77777777" w:rsidR="00FC0C99" w:rsidRPr="003F19DC" w:rsidRDefault="00FC0C99" w:rsidP="00FB6EA1">
            <w:pPr>
              <w:spacing w:before="240" w:after="240"/>
              <w:ind w:left="-108"/>
              <w:rPr>
                <w:rFonts w:ascii="Candara" w:hAnsi="Candara"/>
                <w:b/>
                <w:bCs/>
                <w:sz w:val="24"/>
                <w:szCs w:val="24"/>
              </w:rPr>
            </w:pPr>
            <w:r w:rsidRPr="003F19DC">
              <w:rPr>
                <w:rFonts w:ascii="Candara" w:hAnsi="Candara"/>
                <w:b/>
                <w:bCs/>
                <w:sz w:val="24"/>
                <w:szCs w:val="24"/>
              </w:rPr>
              <w:t>Perumusan</w:t>
            </w:r>
          </w:p>
        </w:tc>
        <w:tc>
          <w:tcPr>
            <w:tcW w:w="3544" w:type="dxa"/>
            <w:vAlign w:val="center"/>
          </w:tcPr>
          <w:p w14:paraId="33D1CFA5" w14:textId="70EE5ED8" w:rsidR="00FC0C99" w:rsidRPr="003F19DC" w:rsidRDefault="002D40D7" w:rsidP="00BD588A">
            <w:pPr>
              <w:spacing w:before="240" w:after="240"/>
              <w:rPr>
                <w:rFonts w:ascii="Candara" w:hAnsi="Candara"/>
                <w:sz w:val="24"/>
                <w:szCs w:val="24"/>
              </w:rPr>
            </w:pPr>
            <w:r>
              <w:rPr>
                <w:rFonts w:ascii="Candara" w:hAnsi="Candara"/>
                <w:sz w:val="24"/>
                <w:szCs w:val="24"/>
              </w:rPr>
              <w:t>Herman</w:t>
            </w:r>
            <w:r w:rsidR="00FC0C99" w:rsidRPr="003F19DC">
              <w:rPr>
                <w:rFonts w:ascii="Candara" w:hAnsi="Candara"/>
                <w:sz w:val="24"/>
                <w:szCs w:val="24"/>
              </w:rPr>
              <w:t xml:space="preserve">, </w:t>
            </w:r>
            <w:r>
              <w:rPr>
                <w:rFonts w:ascii="Candara" w:hAnsi="Candara"/>
                <w:sz w:val="24"/>
                <w:szCs w:val="24"/>
              </w:rPr>
              <w:t xml:space="preserve">S.Pd., </w:t>
            </w:r>
            <w:r w:rsidR="00FC0C99" w:rsidRPr="003F19DC">
              <w:rPr>
                <w:rFonts w:ascii="Candara" w:hAnsi="Candara"/>
                <w:sz w:val="24"/>
                <w:szCs w:val="24"/>
              </w:rPr>
              <w:t>M.Pd.</w:t>
            </w:r>
          </w:p>
        </w:tc>
        <w:tc>
          <w:tcPr>
            <w:tcW w:w="1417" w:type="dxa"/>
            <w:vAlign w:val="center"/>
          </w:tcPr>
          <w:p w14:paraId="1317C582" w14:textId="77777777" w:rsidR="00FC0C99" w:rsidRPr="000862AD" w:rsidRDefault="00FC0C99" w:rsidP="00BD588A">
            <w:pPr>
              <w:spacing w:before="240" w:after="240"/>
              <w:rPr>
                <w:rFonts w:ascii="Candara" w:hAnsi="Candara"/>
                <w:sz w:val="24"/>
                <w:szCs w:val="24"/>
              </w:rPr>
            </w:pPr>
            <w:r>
              <w:rPr>
                <w:rFonts w:ascii="Candara" w:hAnsi="Candara"/>
                <w:sz w:val="24"/>
                <w:szCs w:val="24"/>
              </w:rPr>
              <w:t>Koord. Tim SPMI</w:t>
            </w:r>
          </w:p>
        </w:tc>
        <w:tc>
          <w:tcPr>
            <w:tcW w:w="1276" w:type="dxa"/>
            <w:vAlign w:val="center"/>
          </w:tcPr>
          <w:p w14:paraId="1200DA88" w14:textId="77777777" w:rsidR="00FC0C99" w:rsidRPr="003F19DC" w:rsidRDefault="00FC0C99" w:rsidP="00FB6EA1">
            <w:pPr>
              <w:spacing w:before="240" w:after="240"/>
              <w:rPr>
                <w:rFonts w:ascii="Candara" w:hAnsi="Candara"/>
                <w:sz w:val="24"/>
                <w:szCs w:val="24"/>
              </w:rPr>
            </w:pPr>
          </w:p>
        </w:tc>
        <w:tc>
          <w:tcPr>
            <w:tcW w:w="1326" w:type="dxa"/>
            <w:vAlign w:val="center"/>
          </w:tcPr>
          <w:p w14:paraId="45CC3FC4" w14:textId="77777777" w:rsidR="00FC0C99" w:rsidRPr="003F19DC" w:rsidRDefault="00FC0C99" w:rsidP="00FB6EA1">
            <w:pPr>
              <w:spacing w:before="240" w:after="240"/>
              <w:rPr>
                <w:rFonts w:ascii="Candara" w:hAnsi="Candara"/>
                <w:sz w:val="24"/>
                <w:szCs w:val="24"/>
              </w:rPr>
            </w:pPr>
          </w:p>
        </w:tc>
      </w:tr>
      <w:tr w:rsidR="004A1C5A" w:rsidRPr="003F19DC" w14:paraId="45983FDD" w14:textId="77777777" w:rsidTr="004A1C5A">
        <w:tc>
          <w:tcPr>
            <w:tcW w:w="392" w:type="dxa"/>
            <w:tcBorders>
              <w:right w:val="nil"/>
            </w:tcBorders>
            <w:vAlign w:val="center"/>
          </w:tcPr>
          <w:p w14:paraId="5409C2B5"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2.</w:t>
            </w:r>
          </w:p>
        </w:tc>
        <w:tc>
          <w:tcPr>
            <w:tcW w:w="1559" w:type="dxa"/>
            <w:tcBorders>
              <w:left w:val="nil"/>
            </w:tcBorders>
            <w:vAlign w:val="center"/>
          </w:tcPr>
          <w:p w14:paraId="157F6AC1"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Pemeriksaan</w:t>
            </w:r>
          </w:p>
        </w:tc>
        <w:tc>
          <w:tcPr>
            <w:tcW w:w="3544" w:type="dxa"/>
            <w:vAlign w:val="center"/>
          </w:tcPr>
          <w:p w14:paraId="542F2F26"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Dr.rer.nat. Muharram, M.Si.</w:t>
            </w:r>
          </w:p>
        </w:tc>
        <w:tc>
          <w:tcPr>
            <w:tcW w:w="1417" w:type="dxa"/>
            <w:vAlign w:val="center"/>
          </w:tcPr>
          <w:p w14:paraId="3130B81F"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Wakil Rektor I</w:t>
            </w:r>
          </w:p>
        </w:tc>
        <w:tc>
          <w:tcPr>
            <w:tcW w:w="1276" w:type="dxa"/>
            <w:vAlign w:val="center"/>
          </w:tcPr>
          <w:p w14:paraId="351445A5" w14:textId="77777777" w:rsidR="004A1C5A" w:rsidRPr="003F19DC" w:rsidRDefault="004A1C5A" w:rsidP="00FB6EA1">
            <w:pPr>
              <w:spacing w:before="240" w:after="240"/>
              <w:rPr>
                <w:rFonts w:ascii="Candara" w:hAnsi="Candara"/>
                <w:sz w:val="24"/>
                <w:szCs w:val="24"/>
              </w:rPr>
            </w:pPr>
          </w:p>
          <w:p w14:paraId="65C09040" w14:textId="77777777" w:rsidR="004A1C5A" w:rsidRPr="003F19DC" w:rsidRDefault="004A1C5A" w:rsidP="00FB6EA1">
            <w:pPr>
              <w:spacing w:before="240" w:after="240"/>
              <w:rPr>
                <w:rFonts w:ascii="Candara" w:hAnsi="Candara"/>
                <w:sz w:val="24"/>
                <w:szCs w:val="24"/>
              </w:rPr>
            </w:pPr>
          </w:p>
        </w:tc>
        <w:tc>
          <w:tcPr>
            <w:tcW w:w="1326" w:type="dxa"/>
            <w:vAlign w:val="center"/>
          </w:tcPr>
          <w:p w14:paraId="276AC1C4" w14:textId="77777777" w:rsidR="004A1C5A" w:rsidRPr="003F19DC" w:rsidRDefault="004A1C5A" w:rsidP="00FB6EA1">
            <w:pPr>
              <w:spacing w:before="240" w:after="240"/>
              <w:rPr>
                <w:rFonts w:ascii="Candara" w:hAnsi="Candara"/>
                <w:sz w:val="24"/>
                <w:szCs w:val="24"/>
              </w:rPr>
            </w:pPr>
          </w:p>
        </w:tc>
      </w:tr>
      <w:tr w:rsidR="004A1C5A" w:rsidRPr="003F19DC" w14:paraId="16FD8771" w14:textId="77777777" w:rsidTr="004A1C5A">
        <w:tc>
          <w:tcPr>
            <w:tcW w:w="392" w:type="dxa"/>
            <w:tcBorders>
              <w:right w:val="nil"/>
            </w:tcBorders>
            <w:vAlign w:val="center"/>
          </w:tcPr>
          <w:p w14:paraId="7CD6DBF2"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3.</w:t>
            </w:r>
          </w:p>
        </w:tc>
        <w:tc>
          <w:tcPr>
            <w:tcW w:w="1559" w:type="dxa"/>
            <w:tcBorders>
              <w:left w:val="nil"/>
            </w:tcBorders>
            <w:vAlign w:val="center"/>
          </w:tcPr>
          <w:p w14:paraId="59C0CADF"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Persetujuan</w:t>
            </w:r>
          </w:p>
        </w:tc>
        <w:tc>
          <w:tcPr>
            <w:tcW w:w="3544" w:type="dxa"/>
            <w:vAlign w:val="center"/>
          </w:tcPr>
          <w:p w14:paraId="5433C5DF"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 Jasruddin, M.Si.</w:t>
            </w:r>
          </w:p>
        </w:tc>
        <w:tc>
          <w:tcPr>
            <w:tcW w:w="1417" w:type="dxa"/>
            <w:vAlign w:val="center"/>
          </w:tcPr>
          <w:p w14:paraId="613AD553"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Sekretaris Senat</w:t>
            </w:r>
          </w:p>
        </w:tc>
        <w:tc>
          <w:tcPr>
            <w:tcW w:w="1276" w:type="dxa"/>
            <w:vAlign w:val="center"/>
          </w:tcPr>
          <w:p w14:paraId="2916BEC6" w14:textId="77777777" w:rsidR="004A1C5A" w:rsidRPr="003F19DC" w:rsidRDefault="004A1C5A" w:rsidP="00FB6EA1">
            <w:pPr>
              <w:spacing w:before="240" w:after="240"/>
              <w:rPr>
                <w:rFonts w:ascii="Candara" w:hAnsi="Candara"/>
                <w:sz w:val="24"/>
                <w:szCs w:val="24"/>
              </w:rPr>
            </w:pPr>
          </w:p>
        </w:tc>
        <w:tc>
          <w:tcPr>
            <w:tcW w:w="1326" w:type="dxa"/>
            <w:vAlign w:val="center"/>
          </w:tcPr>
          <w:p w14:paraId="68A181CD" w14:textId="77777777" w:rsidR="004A1C5A" w:rsidRPr="003F19DC" w:rsidRDefault="004A1C5A" w:rsidP="00FB6EA1">
            <w:pPr>
              <w:spacing w:before="240" w:after="240"/>
              <w:rPr>
                <w:rFonts w:ascii="Candara" w:hAnsi="Candara"/>
                <w:sz w:val="24"/>
                <w:szCs w:val="24"/>
              </w:rPr>
            </w:pPr>
          </w:p>
        </w:tc>
      </w:tr>
      <w:tr w:rsidR="004A1C5A" w:rsidRPr="003F19DC" w14:paraId="444EA0D7" w14:textId="77777777" w:rsidTr="004A1C5A">
        <w:tc>
          <w:tcPr>
            <w:tcW w:w="392" w:type="dxa"/>
            <w:tcBorders>
              <w:right w:val="nil"/>
            </w:tcBorders>
            <w:vAlign w:val="center"/>
          </w:tcPr>
          <w:p w14:paraId="1741B818"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4.</w:t>
            </w:r>
          </w:p>
        </w:tc>
        <w:tc>
          <w:tcPr>
            <w:tcW w:w="1559" w:type="dxa"/>
            <w:tcBorders>
              <w:left w:val="nil"/>
            </w:tcBorders>
            <w:vAlign w:val="center"/>
          </w:tcPr>
          <w:p w14:paraId="4F40337B"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Pengesahan</w:t>
            </w:r>
          </w:p>
        </w:tc>
        <w:tc>
          <w:tcPr>
            <w:tcW w:w="3544" w:type="dxa"/>
            <w:vAlign w:val="center"/>
          </w:tcPr>
          <w:p w14:paraId="6D03C973"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 Husain Syam, M.TP.</w:t>
            </w:r>
          </w:p>
        </w:tc>
        <w:tc>
          <w:tcPr>
            <w:tcW w:w="1417" w:type="dxa"/>
            <w:vAlign w:val="center"/>
          </w:tcPr>
          <w:p w14:paraId="455443D4"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Rektor</w:t>
            </w:r>
          </w:p>
        </w:tc>
        <w:tc>
          <w:tcPr>
            <w:tcW w:w="1276" w:type="dxa"/>
            <w:vAlign w:val="center"/>
          </w:tcPr>
          <w:p w14:paraId="4CBAEA04" w14:textId="77777777" w:rsidR="004A1C5A" w:rsidRPr="003F19DC" w:rsidRDefault="004A1C5A" w:rsidP="00FB6EA1">
            <w:pPr>
              <w:spacing w:before="240" w:after="240"/>
              <w:rPr>
                <w:rFonts w:ascii="Candara" w:hAnsi="Candara"/>
                <w:sz w:val="24"/>
                <w:szCs w:val="24"/>
              </w:rPr>
            </w:pPr>
          </w:p>
          <w:p w14:paraId="39B078AA" w14:textId="77777777" w:rsidR="004A1C5A" w:rsidRPr="003F19DC" w:rsidRDefault="004A1C5A" w:rsidP="00FB6EA1">
            <w:pPr>
              <w:spacing w:before="240" w:after="240"/>
              <w:rPr>
                <w:rFonts w:ascii="Candara" w:hAnsi="Candara"/>
                <w:sz w:val="24"/>
                <w:szCs w:val="24"/>
              </w:rPr>
            </w:pPr>
          </w:p>
        </w:tc>
        <w:tc>
          <w:tcPr>
            <w:tcW w:w="1326" w:type="dxa"/>
            <w:vAlign w:val="center"/>
          </w:tcPr>
          <w:p w14:paraId="4211EA19" w14:textId="77777777" w:rsidR="004A1C5A" w:rsidRPr="003F19DC" w:rsidRDefault="004A1C5A" w:rsidP="00FB6EA1">
            <w:pPr>
              <w:spacing w:before="240" w:after="240"/>
              <w:rPr>
                <w:rFonts w:ascii="Candara" w:hAnsi="Candara"/>
                <w:sz w:val="24"/>
                <w:szCs w:val="24"/>
              </w:rPr>
            </w:pPr>
          </w:p>
        </w:tc>
      </w:tr>
      <w:tr w:rsidR="004A1C5A" w:rsidRPr="003F19DC" w14:paraId="220813B1" w14:textId="77777777" w:rsidTr="004A1C5A">
        <w:tc>
          <w:tcPr>
            <w:tcW w:w="392" w:type="dxa"/>
            <w:tcBorders>
              <w:right w:val="nil"/>
            </w:tcBorders>
            <w:vAlign w:val="center"/>
          </w:tcPr>
          <w:p w14:paraId="177D3731"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5.</w:t>
            </w:r>
          </w:p>
        </w:tc>
        <w:tc>
          <w:tcPr>
            <w:tcW w:w="1559" w:type="dxa"/>
            <w:tcBorders>
              <w:left w:val="nil"/>
            </w:tcBorders>
            <w:vAlign w:val="center"/>
          </w:tcPr>
          <w:p w14:paraId="39BB1989"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Pengendalian</w:t>
            </w:r>
          </w:p>
        </w:tc>
        <w:tc>
          <w:tcPr>
            <w:tcW w:w="3544" w:type="dxa"/>
            <w:vAlign w:val="center"/>
          </w:tcPr>
          <w:p w14:paraId="59CF623A"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 Sapto Haryoko, M.Pd.</w:t>
            </w:r>
          </w:p>
        </w:tc>
        <w:tc>
          <w:tcPr>
            <w:tcW w:w="1417" w:type="dxa"/>
            <w:vAlign w:val="center"/>
          </w:tcPr>
          <w:p w14:paraId="03F83386"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Ketua PPM UNM</w:t>
            </w:r>
          </w:p>
        </w:tc>
        <w:tc>
          <w:tcPr>
            <w:tcW w:w="1276" w:type="dxa"/>
            <w:vAlign w:val="center"/>
          </w:tcPr>
          <w:p w14:paraId="63DD5719" w14:textId="77777777" w:rsidR="004A1C5A" w:rsidRPr="003F19DC" w:rsidRDefault="004A1C5A" w:rsidP="00FB6EA1">
            <w:pPr>
              <w:spacing w:before="240" w:after="240"/>
              <w:rPr>
                <w:rFonts w:ascii="Candara" w:hAnsi="Candara"/>
                <w:sz w:val="24"/>
                <w:szCs w:val="24"/>
              </w:rPr>
            </w:pPr>
          </w:p>
        </w:tc>
        <w:tc>
          <w:tcPr>
            <w:tcW w:w="1326" w:type="dxa"/>
            <w:vAlign w:val="center"/>
          </w:tcPr>
          <w:p w14:paraId="3D63357F" w14:textId="77777777" w:rsidR="004A1C5A" w:rsidRPr="003F19DC" w:rsidRDefault="004A1C5A" w:rsidP="00FB6EA1">
            <w:pPr>
              <w:spacing w:before="240" w:after="240"/>
              <w:rPr>
                <w:rFonts w:ascii="Candara" w:hAnsi="Candara"/>
                <w:sz w:val="24"/>
                <w:szCs w:val="24"/>
              </w:rPr>
            </w:pPr>
          </w:p>
        </w:tc>
      </w:tr>
    </w:tbl>
    <w:p w14:paraId="2AE83CE0" w14:textId="77777777" w:rsidR="00232744" w:rsidRPr="003F19DC" w:rsidRDefault="00232744" w:rsidP="00232744">
      <w:pPr>
        <w:spacing w:after="0"/>
        <w:jc w:val="center"/>
        <w:rPr>
          <w:rFonts w:ascii="Candara" w:hAnsi="Candara"/>
          <w:b/>
          <w:bCs/>
          <w:sz w:val="24"/>
          <w:szCs w:val="24"/>
        </w:rPr>
      </w:pPr>
    </w:p>
    <w:p w14:paraId="2A743378" w14:textId="77777777" w:rsidR="00A765A0" w:rsidRPr="003F19DC" w:rsidRDefault="00A765A0" w:rsidP="00FB6EA1">
      <w:pPr>
        <w:spacing w:after="0"/>
        <w:jc w:val="center"/>
        <w:rPr>
          <w:rFonts w:ascii="Candara" w:hAnsi="Candara"/>
          <w:b/>
          <w:bCs/>
          <w:sz w:val="24"/>
          <w:szCs w:val="24"/>
        </w:rPr>
        <w:sectPr w:rsidR="00A765A0" w:rsidRPr="003F19DC" w:rsidSect="00A416C1">
          <w:pgSz w:w="11906" w:h="16838" w:code="9"/>
          <w:pgMar w:top="1701" w:right="1134" w:bottom="1418" w:left="1701" w:header="709" w:footer="709" w:gutter="0"/>
          <w:pgNumType w:start="1"/>
          <w:cols w:space="708"/>
          <w:docGrid w:linePitch="360"/>
        </w:sectPr>
      </w:pPr>
    </w:p>
    <w:p w14:paraId="7897D770" w14:textId="2D97259E" w:rsidR="004A1C5A" w:rsidRPr="00562E03" w:rsidRDefault="002D40D7" w:rsidP="00562E03">
      <w:pPr>
        <w:pBdr>
          <w:top w:val="single" w:sz="12" w:space="1" w:color="auto"/>
          <w:bottom w:val="single" w:sz="12" w:space="1" w:color="auto"/>
        </w:pBdr>
        <w:spacing w:before="120" w:after="120" w:line="240" w:lineRule="auto"/>
        <w:ind w:left="426" w:hanging="426"/>
        <w:rPr>
          <w:rFonts w:ascii="Candara" w:hAnsi="Candara"/>
          <w:b/>
          <w:bCs/>
          <w:sz w:val="24"/>
          <w:szCs w:val="24"/>
          <w:lang w:val="en-US"/>
        </w:rPr>
      </w:pPr>
      <w:r>
        <w:rPr>
          <w:rFonts w:ascii="Candara" w:hAnsi="Candara"/>
          <w:b/>
          <w:bCs/>
          <w:sz w:val="24"/>
          <w:szCs w:val="24"/>
        </w:rPr>
        <w:lastRenderedPageBreak/>
        <w:t>A</w:t>
      </w:r>
      <w:r w:rsidR="004A1C5A" w:rsidRPr="003F19DC">
        <w:rPr>
          <w:rFonts w:ascii="Candara" w:hAnsi="Candara"/>
          <w:b/>
          <w:bCs/>
          <w:sz w:val="24"/>
          <w:szCs w:val="24"/>
        </w:rPr>
        <w:t>.</w:t>
      </w:r>
      <w:r w:rsidR="004A1C5A" w:rsidRPr="003F19DC">
        <w:rPr>
          <w:rFonts w:ascii="Candara" w:hAnsi="Candara"/>
          <w:b/>
          <w:bCs/>
          <w:sz w:val="24"/>
          <w:szCs w:val="24"/>
        </w:rPr>
        <w:tab/>
        <w:t xml:space="preserve">TUJUAN MANUAL </w:t>
      </w:r>
      <w:r w:rsidR="00C8413B" w:rsidRPr="003F19DC">
        <w:rPr>
          <w:rFonts w:ascii="Candara" w:hAnsi="Candara"/>
          <w:b/>
          <w:bCs/>
          <w:sz w:val="24"/>
          <w:szCs w:val="24"/>
        </w:rPr>
        <w:t>PENINGKATAN</w:t>
      </w:r>
      <w:r w:rsidR="004A1C5A" w:rsidRPr="003F19DC">
        <w:rPr>
          <w:rFonts w:ascii="Candara" w:hAnsi="Candara"/>
          <w:b/>
          <w:bCs/>
          <w:sz w:val="24"/>
          <w:szCs w:val="24"/>
        </w:rPr>
        <w:t xml:space="preserve"> STANDAR </w:t>
      </w:r>
      <w:r w:rsidR="00562E03">
        <w:rPr>
          <w:rFonts w:ascii="Candara" w:hAnsi="Candara"/>
          <w:b/>
          <w:bCs/>
          <w:sz w:val="24"/>
          <w:szCs w:val="24"/>
          <w:lang w:val="en-US"/>
        </w:rPr>
        <w:t>PENYUSUNAN KURIKULUM</w:t>
      </w:r>
    </w:p>
    <w:p w14:paraId="5E20BC2B" w14:textId="60E0E04C" w:rsidR="00621BD4" w:rsidRPr="001D2586" w:rsidRDefault="00621BD4" w:rsidP="00621BD4">
      <w:pPr>
        <w:spacing w:after="0"/>
        <w:ind w:left="425"/>
        <w:jc w:val="both"/>
        <w:rPr>
          <w:rFonts w:ascii="Candara" w:hAnsi="Candara"/>
          <w:b/>
          <w:bCs/>
          <w:color w:val="000000" w:themeColor="text1"/>
          <w:sz w:val="24"/>
          <w:szCs w:val="24"/>
        </w:rPr>
      </w:pPr>
      <w:r w:rsidRPr="001D2586">
        <w:rPr>
          <w:rFonts w:ascii="Candara" w:hAnsi="Candara" w:cs="Arial"/>
          <w:sz w:val="24"/>
          <w:szCs w:val="24"/>
        </w:rPr>
        <w:t xml:space="preserve">Manual peningkatan standar </w:t>
      </w:r>
      <w:proofErr w:type="spellStart"/>
      <w:r>
        <w:rPr>
          <w:rFonts w:ascii="Candara" w:hAnsi="Candara" w:cs="Arial"/>
          <w:sz w:val="24"/>
          <w:szCs w:val="24"/>
          <w:lang w:val="en-US"/>
        </w:rPr>
        <w:t>penyusunan</w:t>
      </w:r>
      <w:proofErr w:type="spellEnd"/>
      <w:r>
        <w:rPr>
          <w:rFonts w:ascii="Candara" w:hAnsi="Candara" w:cs="Arial"/>
          <w:sz w:val="24"/>
          <w:szCs w:val="24"/>
          <w:lang w:val="en-US"/>
        </w:rPr>
        <w:t xml:space="preserve"> </w:t>
      </w:r>
      <w:proofErr w:type="spellStart"/>
      <w:r>
        <w:rPr>
          <w:rFonts w:ascii="Candara" w:hAnsi="Candara" w:cs="Arial"/>
          <w:sz w:val="24"/>
          <w:szCs w:val="24"/>
          <w:lang w:val="en-US"/>
        </w:rPr>
        <w:t>kurikulum</w:t>
      </w:r>
      <w:proofErr w:type="spellEnd"/>
      <w:r>
        <w:rPr>
          <w:rFonts w:ascii="Candara" w:hAnsi="Candara" w:cs="Arial"/>
          <w:sz w:val="24"/>
          <w:szCs w:val="24"/>
          <w:lang w:val="en-US"/>
        </w:rPr>
        <w:t xml:space="preserve"> </w:t>
      </w:r>
      <w:r w:rsidRPr="001D2586">
        <w:rPr>
          <w:rFonts w:ascii="Candara" w:hAnsi="Candara" w:cs="Arial"/>
          <w:sz w:val="24"/>
          <w:szCs w:val="24"/>
        </w:rPr>
        <w:t xml:space="preserve">bertujuan untuk meningkatkan standar secara berkelanjutan dari standar </w:t>
      </w:r>
      <w:proofErr w:type="spellStart"/>
      <w:r>
        <w:rPr>
          <w:rFonts w:ascii="Candara" w:hAnsi="Candara" w:cs="Arial"/>
          <w:sz w:val="24"/>
          <w:szCs w:val="24"/>
          <w:lang w:val="en-US"/>
        </w:rPr>
        <w:t>penyusunan</w:t>
      </w:r>
      <w:proofErr w:type="spellEnd"/>
      <w:r>
        <w:rPr>
          <w:rFonts w:ascii="Candara" w:hAnsi="Candara" w:cs="Arial"/>
          <w:sz w:val="24"/>
          <w:szCs w:val="24"/>
          <w:lang w:val="en-US"/>
        </w:rPr>
        <w:t xml:space="preserve"> </w:t>
      </w:r>
      <w:proofErr w:type="spellStart"/>
      <w:r>
        <w:rPr>
          <w:rFonts w:ascii="Candara" w:hAnsi="Candara" w:cs="Arial"/>
          <w:sz w:val="24"/>
          <w:szCs w:val="24"/>
          <w:lang w:val="en-US"/>
        </w:rPr>
        <w:t>kurikulum</w:t>
      </w:r>
      <w:proofErr w:type="spellEnd"/>
      <w:r w:rsidRPr="001D2586">
        <w:rPr>
          <w:rFonts w:ascii="Candara" w:hAnsi="Candara" w:cs="Arial"/>
          <w:sz w:val="24"/>
          <w:szCs w:val="24"/>
        </w:rPr>
        <w:t xml:space="preserve"> yang telah ditetapkan oleh Pimpinan UNM. Siklus ini dilaksanakan apabila hasil pelaksanaan standar </w:t>
      </w:r>
      <w:proofErr w:type="spellStart"/>
      <w:r>
        <w:rPr>
          <w:rFonts w:ascii="Candara" w:hAnsi="Candara" w:cs="Arial"/>
          <w:sz w:val="24"/>
          <w:szCs w:val="24"/>
          <w:lang w:val="en-US"/>
        </w:rPr>
        <w:t>penyusunan</w:t>
      </w:r>
      <w:proofErr w:type="spellEnd"/>
      <w:r>
        <w:rPr>
          <w:rFonts w:ascii="Candara" w:hAnsi="Candara" w:cs="Arial"/>
          <w:sz w:val="24"/>
          <w:szCs w:val="24"/>
          <w:lang w:val="en-US"/>
        </w:rPr>
        <w:t xml:space="preserve"> </w:t>
      </w:r>
      <w:proofErr w:type="spellStart"/>
      <w:r>
        <w:rPr>
          <w:rFonts w:ascii="Candara" w:hAnsi="Candara" w:cs="Arial"/>
          <w:sz w:val="24"/>
          <w:szCs w:val="24"/>
          <w:lang w:val="en-US"/>
        </w:rPr>
        <w:t>kurikulum</w:t>
      </w:r>
      <w:proofErr w:type="spellEnd"/>
      <w:r>
        <w:rPr>
          <w:rFonts w:ascii="Candara" w:hAnsi="Candara" w:cs="Arial"/>
          <w:sz w:val="24"/>
          <w:szCs w:val="24"/>
          <w:lang w:val="en-US"/>
        </w:rPr>
        <w:t xml:space="preserve"> </w:t>
      </w:r>
      <w:r w:rsidRPr="001D2586">
        <w:rPr>
          <w:rFonts w:ascii="Candara" w:hAnsi="Candara" w:cs="Arial"/>
          <w:sz w:val="24"/>
          <w:szCs w:val="24"/>
        </w:rPr>
        <w:t xml:space="preserve">telah </w:t>
      </w:r>
      <w:r w:rsidRPr="001D2586">
        <w:rPr>
          <w:rFonts w:ascii="Candara" w:hAnsi="Candara" w:cs="Arial"/>
          <w:b/>
          <w:bCs/>
          <w:sz w:val="24"/>
          <w:szCs w:val="24"/>
        </w:rPr>
        <w:t>"tercapai"</w:t>
      </w:r>
      <w:r w:rsidRPr="001D2586">
        <w:rPr>
          <w:rFonts w:ascii="Candara" w:hAnsi="Candara" w:cs="Arial"/>
          <w:sz w:val="24"/>
          <w:szCs w:val="24"/>
        </w:rPr>
        <w:t xml:space="preserve"> atau </w:t>
      </w:r>
      <w:r w:rsidRPr="001D2586">
        <w:rPr>
          <w:rFonts w:ascii="Candara" w:hAnsi="Candara" w:cs="Arial"/>
          <w:b/>
          <w:bCs/>
          <w:sz w:val="24"/>
          <w:szCs w:val="24"/>
        </w:rPr>
        <w:t>"terlampaui"</w:t>
      </w:r>
      <w:r w:rsidRPr="001D2586">
        <w:rPr>
          <w:rFonts w:ascii="Candara" w:hAnsi="Candara" w:cs="Arial"/>
          <w:sz w:val="24"/>
          <w:szCs w:val="24"/>
        </w:rPr>
        <w:t>.</w:t>
      </w:r>
    </w:p>
    <w:p w14:paraId="111105AF" w14:textId="77777777" w:rsidR="004A1C5A" w:rsidRPr="003F19DC" w:rsidRDefault="004A1C5A" w:rsidP="004A1C5A">
      <w:pPr>
        <w:spacing w:before="120" w:after="120"/>
        <w:ind w:left="425" w:hanging="426"/>
        <w:rPr>
          <w:rFonts w:ascii="Candara" w:hAnsi="Candara"/>
          <w:b/>
          <w:bCs/>
          <w:sz w:val="24"/>
          <w:szCs w:val="24"/>
        </w:rPr>
      </w:pPr>
    </w:p>
    <w:p w14:paraId="5513C624" w14:textId="2EBDAC61" w:rsidR="004A1C5A" w:rsidRPr="003F19DC" w:rsidRDefault="002D40D7" w:rsidP="00562E03">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B</w:t>
      </w:r>
      <w:r w:rsidR="004A1C5A" w:rsidRPr="003F19DC">
        <w:rPr>
          <w:rFonts w:ascii="Candara" w:hAnsi="Candara"/>
          <w:b/>
          <w:bCs/>
          <w:sz w:val="24"/>
          <w:szCs w:val="24"/>
        </w:rPr>
        <w:t>.</w:t>
      </w:r>
      <w:r w:rsidR="004A1C5A" w:rsidRPr="003F19DC">
        <w:rPr>
          <w:rFonts w:ascii="Candara" w:hAnsi="Candara"/>
          <w:b/>
          <w:bCs/>
          <w:sz w:val="24"/>
          <w:szCs w:val="24"/>
        </w:rPr>
        <w:tab/>
        <w:t xml:space="preserve">LUAS LINGKUP MANUAL </w:t>
      </w:r>
      <w:r w:rsidR="00C8413B" w:rsidRPr="003F19DC">
        <w:rPr>
          <w:rFonts w:ascii="Candara" w:hAnsi="Candara"/>
          <w:b/>
          <w:bCs/>
          <w:sz w:val="24"/>
          <w:szCs w:val="24"/>
        </w:rPr>
        <w:t>PENINGKATAN</w:t>
      </w:r>
      <w:r w:rsidR="004A1C5A" w:rsidRPr="003F19DC">
        <w:rPr>
          <w:rFonts w:ascii="Candara" w:hAnsi="Candara"/>
          <w:b/>
          <w:bCs/>
          <w:sz w:val="24"/>
          <w:szCs w:val="24"/>
        </w:rPr>
        <w:t xml:space="preserve"> STANDAR </w:t>
      </w:r>
      <w:r w:rsidR="00562E03">
        <w:rPr>
          <w:rFonts w:ascii="Candara" w:hAnsi="Candara"/>
          <w:b/>
          <w:bCs/>
          <w:sz w:val="24"/>
          <w:szCs w:val="24"/>
          <w:lang w:val="en-US"/>
        </w:rPr>
        <w:t>PENYUSUNAN KURIKULUM</w:t>
      </w:r>
    </w:p>
    <w:p w14:paraId="480C0A46" w14:textId="4DBDB394" w:rsidR="004A1C5A" w:rsidRDefault="00621BD4" w:rsidP="00621BD4">
      <w:pPr>
        <w:spacing w:before="120" w:after="120"/>
        <w:ind w:left="425"/>
        <w:jc w:val="both"/>
        <w:rPr>
          <w:rFonts w:ascii="Candara" w:hAnsi="Candara" w:cs="Arial"/>
          <w:sz w:val="24"/>
          <w:szCs w:val="24"/>
          <w:lang w:val="en-US"/>
        </w:rPr>
      </w:pPr>
      <w:r w:rsidRPr="001D2586">
        <w:rPr>
          <w:rFonts w:ascii="Candara" w:hAnsi="Candara" w:cs="Arial"/>
          <w:sz w:val="24"/>
          <w:szCs w:val="24"/>
        </w:rPr>
        <w:t xml:space="preserve">Peningkatan standar </w:t>
      </w:r>
      <w:proofErr w:type="spellStart"/>
      <w:r>
        <w:rPr>
          <w:rFonts w:ascii="Candara" w:hAnsi="Candara" w:cs="Arial"/>
          <w:sz w:val="24"/>
          <w:szCs w:val="24"/>
          <w:lang w:val="en-US"/>
        </w:rPr>
        <w:t>penyusunan</w:t>
      </w:r>
      <w:proofErr w:type="spellEnd"/>
      <w:r>
        <w:rPr>
          <w:rFonts w:ascii="Candara" w:hAnsi="Candara" w:cs="Arial"/>
          <w:sz w:val="24"/>
          <w:szCs w:val="24"/>
          <w:lang w:val="en-US"/>
        </w:rPr>
        <w:t xml:space="preserve"> </w:t>
      </w:r>
      <w:proofErr w:type="spellStart"/>
      <w:r>
        <w:rPr>
          <w:rFonts w:ascii="Candara" w:hAnsi="Candara" w:cs="Arial"/>
          <w:sz w:val="24"/>
          <w:szCs w:val="24"/>
          <w:lang w:val="en-US"/>
        </w:rPr>
        <w:t>kurikulum</w:t>
      </w:r>
      <w:proofErr w:type="spellEnd"/>
      <w:r>
        <w:rPr>
          <w:rFonts w:ascii="Candara" w:hAnsi="Candara" w:cs="Arial"/>
          <w:sz w:val="24"/>
          <w:szCs w:val="24"/>
          <w:lang w:val="en-US"/>
        </w:rPr>
        <w:t xml:space="preserve"> </w:t>
      </w:r>
      <w:r w:rsidRPr="001D2586">
        <w:rPr>
          <w:rFonts w:ascii="Candara" w:hAnsi="Candara" w:cs="Arial"/>
          <w:sz w:val="24"/>
          <w:szCs w:val="24"/>
        </w:rPr>
        <w:t xml:space="preserve">ini diperlukan ketika isi dari standar </w:t>
      </w:r>
      <w:proofErr w:type="spellStart"/>
      <w:r>
        <w:rPr>
          <w:rFonts w:ascii="Candara" w:hAnsi="Candara" w:cs="Arial"/>
          <w:sz w:val="24"/>
          <w:szCs w:val="24"/>
          <w:lang w:val="en-US"/>
        </w:rPr>
        <w:t>penyusunan</w:t>
      </w:r>
      <w:proofErr w:type="spellEnd"/>
      <w:r>
        <w:rPr>
          <w:rFonts w:ascii="Candara" w:hAnsi="Candara" w:cs="Arial"/>
          <w:sz w:val="24"/>
          <w:szCs w:val="24"/>
          <w:lang w:val="en-US"/>
        </w:rPr>
        <w:t xml:space="preserve"> </w:t>
      </w:r>
      <w:proofErr w:type="spellStart"/>
      <w:r>
        <w:rPr>
          <w:rFonts w:ascii="Candara" w:hAnsi="Candara" w:cs="Arial"/>
          <w:sz w:val="24"/>
          <w:szCs w:val="24"/>
          <w:lang w:val="en-US"/>
        </w:rPr>
        <w:t>kurikulum</w:t>
      </w:r>
      <w:proofErr w:type="spellEnd"/>
      <w:r w:rsidRPr="001D2586">
        <w:rPr>
          <w:rFonts w:ascii="Candara" w:hAnsi="Candara" w:cs="Arial"/>
          <w:sz w:val="24"/>
          <w:szCs w:val="24"/>
        </w:rPr>
        <w:t xml:space="preserve"> dalam siklus berakhir dan standar dapat ditingkatkan mutunya. Peningkatan standar </w:t>
      </w:r>
      <w:proofErr w:type="spellStart"/>
      <w:r>
        <w:rPr>
          <w:rFonts w:ascii="Candara" w:hAnsi="Candara" w:cs="Arial"/>
          <w:sz w:val="24"/>
          <w:szCs w:val="24"/>
          <w:lang w:val="en-US"/>
        </w:rPr>
        <w:t>penyusunan</w:t>
      </w:r>
      <w:proofErr w:type="spellEnd"/>
      <w:r>
        <w:rPr>
          <w:rFonts w:ascii="Candara" w:hAnsi="Candara" w:cs="Arial"/>
          <w:sz w:val="24"/>
          <w:szCs w:val="24"/>
          <w:lang w:val="en-US"/>
        </w:rPr>
        <w:t xml:space="preserve"> </w:t>
      </w:r>
      <w:proofErr w:type="spellStart"/>
      <w:r>
        <w:rPr>
          <w:rFonts w:ascii="Candara" w:hAnsi="Candara" w:cs="Arial"/>
          <w:sz w:val="24"/>
          <w:szCs w:val="24"/>
          <w:lang w:val="en-US"/>
        </w:rPr>
        <w:t>kurikulum</w:t>
      </w:r>
      <w:proofErr w:type="spellEnd"/>
      <w:r w:rsidRPr="001D2586">
        <w:rPr>
          <w:rFonts w:ascii="Candara" w:hAnsi="Candara" w:cs="Arial"/>
          <w:sz w:val="24"/>
          <w:szCs w:val="24"/>
        </w:rPr>
        <w:t xml:space="preserve"> dilakukan apabila dari hasil evaluasi pelaksanaan telah </w:t>
      </w:r>
      <w:r w:rsidRPr="001D2586">
        <w:rPr>
          <w:rFonts w:ascii="Candara" w:hAnsi="Candara" w:cs="Arial"/>
          <w:b/>
          <w:bCs/>
          <w:sz w:val="24"/>
          <w:szCs w:val="24"/>
        </w:rPr>
        <w:t>"mencapai"</w:t>
      </w:r>
      <w:r w:rsidRPr="001D2586">
        <w:rPr>
          <w:rFonts w:ascii="Candara" w:hAnsi="Candara" w:cs="Arial"/>
          <w:sz w:val="24"/>
          <w:szCs w:val="24"/>
        </w:rPr>
        <w:t xml:space="preserve"> atau </w:t>
      </w:r>
      <w:r w:rsidRPr="001D2586">
        <w:rPr>
          <w:rFonts w:ascii="Candara" w:hAnsi="Candara" w:cs="Arial"/>
          <w:b/>
          <w:bCs/>
          <w:sz w:val="24"/>
          <w:szCs w:val="24"/>
        </w:rPr>
        <w:t>"melampaui"</w:t>
      </w:r>
      <w:r w:rsidRPr="001D2586">
        <w:rPr>
          <w:rFonts w:ascii="Candara" w:hAnsi="Candara" w:cs="Arial"/>
          <w:sz w:val="24"/>
          <w:szCs w:val="24"/>
        </w:rPr>
        <w:t xml:space="preserve"> dengan melakukan </w:t>
      </w:r>
      <w:r w:rsidRPr="001D2586">
        <w:rPr>
          <w:rFonts w:ascii="Candara" w:hAnsi="Candara" w:cs="Arial"/>
          <w:i/>
          <w:iCs/>
          <w:sz w:val="24"/>
          <w:szCs w:val="24"/>
        </w:rPr>
        <w:t>benchmarking</w:t>
      </w:r>
      <w:r w:rsidRPr="001D2586">
        <w:rPr>
          <w:rFonts w:ascii="Candara" w:hAnsi="Candara" w:cs="Arial"/>
          <w:sz w:val="24"/>
          <w:szCs w:val="24"/>
        </w:rPr>
        <w:t>.</w:t>
      </w:r>
    </w:p>
    <w:p w14:paraId="0D4CB295" w14:textId="0ADF3E16" w:rsidR="00621BD4" w:rsidRPr="001D2586" w:rsidRDefault="00621BD4" w:rsidP="00621BD4">
      <w:pPr>
        <w:spacing w:after="0"/>
        <w:ind w:left="425"/>
        <w:jc w:val="both"/>
        <w:rPr>
          <w:rFonts w:ascii="Candara" w:hAnsi="Candara"/>
          <w:b/>
          <w:bCs/>
          <w:color w:val="000000" w:themeColor="text1"/>
          <w:sz w:val="24"/>
          <w:szCs w:val="24"/>
        </w:rPr>
      </w:pPr>
      <w:r w:rsidRPr="001D2586">
        <w:rPr>
          <w:rFonts w:ascii="Candara" w:hAnsi="Candara" w:cs="Arial"/>
          <w:sz w:val="24"/>
          <w:szCs w:val="24"/>
        </w:rPr>
        <w:t xml:space="preserve">Peningkatan mutu standar </w:t>
      </w:r>
      <w:proofErr w:type="spellStart"/>
      <w:r>
        <w:rPr>
          <w:rFonts w:ascii="Candara" w:hAnsi="Candara" w:cs="Arial"/>
          <w:sz w:val="24"/>
          <w:szCs w:val="24"/>
          <w:lang w:val="en-US"/>
        </w:rPr>
        <w:t>penyusunan</w:t>
      </w:r>
      <w:proofErr w:type="spellEnd"/>
      <w:r>
        <w:rPr>
          <w:rFonts w:ascii="Candara" w:hAnsi="Candara" w:cs="Arial"/>
          <w:sz w:val="24"/>
          <w:szCs w:val="24"/>
          <w:lang w:val="en-US"/>
        </w:rPr>
        <w:t xml:space="preserve"> </w:t>
      </w:r>
      <w:proofErr w:type="spellStart"/>
      <w:r>
        <w:rPr>
          <w:rFonts w:ascii="Candara" w:hAnsi="Candara" w:cs="Arial"/>
          <w:sz w:val="24"/>
          <w:szCs w:val="24"/>
          <w:lang w:val="en-US"/>
        </w:rPr>
        <w:t>kurikulum</w:t>
      </w:r>
      <w:proofErr w:type="spellEnd"/>
      <w:r>
        <w:rPr>
          <w:rFonts w:ascii="Candara" w:hAnsi="Candara" w:cs="Arial"/>
          <w:sz w:val="24"/>
          <w:szCs w:val="24"/>
          <w:lang w:val="en-US"/>
        </w:rPr>
        <w:t xml:space="preserve"> </w:t>
      </w:r>
      <w:r w:rsidRPr="001D2586">
        <w:rPr>
          <w:rFonts w:ascii="Candara" w:hAnsi="Candara" w:cs="Arial"/>
          <w:sz w:val="24"/>
          <w:szCs w:val="24"/>
        </w:rPr>
        <w:t xml:space="preserve">dilaksanakan berdasarkan hasil </w:t>
      </w:r>
      <w:r w:rsidRPr="001D2586">
        <w:rPr>
          <w:rFonts w:ascii="Candara" w:hAnsi="Candara" w:cs="Arial"/>
          <w:i/>
          <w:iCs/>
          <w:sz w:val="24"/>
          <w:szCs w:val="24"/>
        </w:rPr>
        <w:t>monitoring</w:t>
      </w:r>
      <w:r w:rsidRPr="001D2586">
        <w:rPr>
          <w:rFonts w:ascii="Candara" w:hAnsi="Candara" w:cs="Arial"/>
          <w:sz w:val="24"/>
          <w:szCs w:val="24"/>
        </w:rPr>
        <w:t xml:space="preserve"> dan evaluasi, serta catatan, saran dan rek</w:t>
      </w:r>
      <w:r>
        <w:rPr>
          <w:rFonts w:ascii="Candara" w:hAnsi="Candara" w:cs="Arial"/>
          <w:sz w:val="24"/>
          <w:szCs w:val="24"/>
        </w:rPr>
        <w:t>omendasi sebagai acuan untuk me</w:t>
      </w:r>
      <w:r w:rsidRPr="001D2586">
        <w:rPr>
          <w:rFonts w:ascii="Candara" w:hAnsi="Candara" w:cs="Arial"/>
          <w:sz w:val="24"/>
          <w:szCs w:val="24"/>
        </w:rPr>
        <w:t>ningkatkan kualitas</w:t>
      </w:r>
      <w:r>
        <w:rPr>
          <w:rFonts w:ascii="Candara" w:hAnsi="Candara" w:cs="Arial"/>
          <w:sz w:val="24"/>
          <w:szCs w:val="24"/>
          <w:lang w:val="en-US"/>
        </w:rPr>
        <w:t xml:space="preserve"> </w:t>
      </w:r>
      <w:proofErr w:type="spellStart"/>
      <w:r>
        <w:rPr>
          <w:rFonts w:ascii="Candara" w:hAnsi="Candara" w:cs="Arial"/>
          <w:sz w:val="24"/>
          <w:szCs w:val="24"/>
          <w:lang w:val="en-US"/>
        </w:rPr>
        <w:t>dosen</w:t>
      </w:r>
      <w:proofErr w:type="spellEnd"/>
      <w:r w:rsidRPr="001D2586">
        <w:rPr>
          <w:rFonts w:ascii="Candara" w:hAnsi="Candara" w:cs="Arial"/>
          <w:sz w:val="24"/>
          <w:szCs w:val="24"/>
        </w:rPr>
        <w:t xml:space="preserve"> secara berkelanjutan dengan mengikuti metode PSPEPP (Penetapan, Sosialisasi, Pelaksanaan, Evaluasi Pelaksanaan, Pengendalian Pelak-sanaan, dan Peningkatan).</w:t>
      </w:r>
    </w:p>
    <w:p w14:paraId="10F2EFD5" w14:textId="2D022F12" w:rsidR="004A1C5A" w:rsidRPr="003F19DC" w:rsidRDefault="002D40D7"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rPr>
        <w:t>C</w:t>
      </w:r>
      <w:r w:rsidR="004A1C5A" w:rsidRPr="003F19DC">
        <w:rPr>
          <w:rFonts w:ascii="Candara" w:hAnsi="Candara"/>
          <w:b/>
          <w:bCs/>
          <w:sz w:val="24"/>
          <w:szCs w:val="24"/>
        </w:rPr>
        <w:t>.</w:t>
      </w:r>
      <w:r w:rsidR="004A1C5A" w:rsidRPr="003F19DC">
        <w:rPr>
          <w:rFonts w:ascii="Candara" w:hAnsi="Candara"/>
          <w:b/>
          <w:bCs/>
          <w:sz w:val="24"/>
          <w:szCs w:val="24"/>
        </w:rPr>
        <w:tab/>
        <w:t>DEFINISI ISTILAH</w:t>
      </w:r>
      <w:r w:rsidR="004A1C5A" w:rsidRPr="003F19DC">
        <w:rPr>
          <w:rFonts w:ascii="Candara" w:hAnsi="Candara"/>
          <w:b/>
          <w:bCs/>
          <w:sz w:val="24"/>
          <w:szCs w:val="24"/>
        </w:rPr>
        <w:tab/>
      </w:r>
    </w:p>
    <w:p w14:paraId="75D11420" w14:textId="1E603E0D" w:rsidR="00621BD4" w:rsidRPr="0029468F" w:rsidRDefault="00621BD4" w:rsidP="00621BD4">
      <w:pPr>
        <w:numPr>
          <w:ilvl w:val="0"/>
          <w:numId w:val="18"/>
        </w:numPr>
        <w:spacing w:after="0"/>
        <w:jc w:val="both"/>
        <w:rPr>
          <w:rFonts w:ascii="Candara" w:hAnsi="Candara"/>
          <w:color w:val="000000" w:themeColor="text1"/>
          <w:sz w:val="24"/>
          <w:szCs w:val="24"/>
        </w:rPr>
      </w:pPr>
      <w:r w:rsidRPr="0029468F">
        <w:rPr>
          <w:rFonts w:ascii="Candara" w:hAnsi="Candara"/>
          <w:color w:val="000000" w:themeColor="text1"/>
          <w:sz w:val="24"/>
          <w:szCs w:val="24"/>
        </w:rPr>
        <w:t xml:space="preserve">Peningkatan standar adalah upaya memperbaiki isi standar </w:t>
      </w:r>
      <w:proofErr w:type="spellStart"/>
      <w:r>
        <w:rPr>
          <w:rFonts w:ascii="Candara" w:hAnsi="Candara"/>
          <w:color w:val="000000" w:themeColor="text1"/>
          <w:sz w:val="24"/>
          <w:szCs w:val="24"/>
          <w:lang w:val="en-US"/>
        </w:rPr>
        <w:t>penyusunan</w:t>
      </w:r>
      <w:proofErr w:type="spellEnd"/>
      <w:r>
        <w:rPr>
          <w:rFonts w:ascii="Candara" w:hAnsi="Candara"/>
          <w:color w:val="000000" w:themeColor="text1"/>
          <w:sz w:val="24"/>
          <w:szCs w:val="24"/>
          <w:lang w:val="en-US"/>
        </w:rPr>
        <w:t xml:space="preserve"> </w:t>
      </w:r>
      <w:proofErr w:type="spellStart"/>
      <w:r>
        <w:rPr>
          <w:rFonts w:ascii="Candara" w:hAnsi="Candara"/>
          <w:color w:val="000000" w:themeColor="text1"/>
          <w:sz w:val="24"/>
          <w:szCs w:val="24"/>
          <w:lang w:val="en-US"/>
        </w:rPr>
        <w:t>kurikulum</w:t>
      </w:r>
      <w:proofErr w:type="spellEnd"/>
      <w:r>
        <w:rPr>
          <w:rFonts w:ascii="Candara" w:hAnsi="Candara"/>
          <w:color w:val="000000" w:themeColor="text1"/>
          <w:sz w:val="24"/>
          <w:szCs w:val="24"/>
          <w:lang w:val="en-US"/>
        </w:rPr>
        <w:t xml:space="preserve"> </w:t>
      </w:r>
      <w:r w:rsidRPr="0029468F">
        <w:rPr>
          <w:rFonts w:ascii="Candara" w:hAnsi="Candara"/>
          <w:color w:val="000000" w:themeColor="text1"/>
          <w:sz w:val="24"/>
          <w:szCs w:val="24"/>
        </w:rPr>
        <w:t xml:space="preserve">secara periodik dan berkelanjutan. </w:t>
      </w:r>
    </w:p>
    <w:p w14:paraId="70FDF4DA" w14:textId="122A285E" w:rsidR="00621BD4" w:rsidRPr="0029468F" w:rsidRDefault="00621BD4" w:rsidP="00621BD4">
      <w:pPr>
        <w:numPr>
          <w:ilvl w:val="0"/>
          <w:numId w:val="18"/>
        </w:numPr>
        <w:spacing w:after="0"/>
        <w:jc w:val="both"/>
        <w:rPr>
          <w:rFonts w:ascii="Candara" w:hAnsi="Candara"/>
          <w:color w:val="000000" w:themeColor="text1"/>
          <w:sz w:val="24"/>
          <w:szCs w:val="24"/>
        </w:rPr>
      </w:pPr>
      <w:r w:rsidRPr="0029468F">
        <w:rPr>
          <w:rFonts w:ascii="Candara" w:hAnsi="Candara"/>
          <w:color w:val="000000" w:themeColor="text1"/>
          <w:sz w:val="24"/>
          <w:szCs w:val="24"/>
        </w:rPr>
        <w:t>Evaluasi isi standar adalah proses menilai isi standar berdasa</w:t>
      </w:r>
      <w:r>
        <w:rPr>
          <w:rFonts w:ascii="Candara" w:hAnsi="Candara"/>
          <w:color w:val="000000" w:themeColor="text1"/>
          <w:sz w:val="24"/>
          <w:szCs w:val="24"/>
        </w:rPr>
        <w:t>r</w:t>
      </w:r>
      <w:r w:rsidRPr="0029468F">
        <w:rPr>
          <w:rFonts w:ascii="Candara" w:hAnsi="Candara"/>
          <w:color w:val="000000" w:themeColor="text1"/>
          <w:sz w:val="24"/>
          <w:szCs w:val="24"/>
        </w:rPr>
        <w:t>kan</w:t>
      </w:r>
      <w:r>
        <w:rPr>
          <w:rFonts w:ascii="Candara" w:hAnsi="Candara"/>
          <w:color w:val="000000" w:themeColor="text1"/>
          <w:sz w:val="24"/>
          <w:szCs w:val="24"/>
          <w:lang w:val="en-US"/>
        </w:rPr>
        <w:t xml:space="preserve"> </w:t>
      </w:r>
      <w:proofErr w:type="spellStart"/>
      <w:r>
        <w:rPr>
          <w:rFonts w:ascii="Candara" w:hAnsi="Candara"/>
          <w:color w:val="000000" w:themeColor="text1"/>
          <w:sz w:val="24"/>
          <w:szCs w:val="24"/>
          <w:lang w:val="en-US"/>
        </w:rPr>
        <w:t>penyusunan</w:t>
      </w:r>
      <w:proofErr w:type="spellEnd"/>
      <w:r>
        <w:rPr>
          <w:rFonts w:ascii="Candara" w:hAnsi="Candara"/>
          <w:color w:val="000000" w:themeColor="text1"/>
          <w:sz w:val="24"/>
          <w:szCs w:val="24"/>
          <w:lang w:val="en-US"/>
        </w:rPr>
        <w:t xml:space="preserve"> </w:t>
      </w:r>
      <w:proofErr w:type="spellStart"/>
      <w:r>
        <w:rPr>
          <w:rFonts w:ascii="Candara" w:hAnsi="Candara"/>
          <w:color w:val="000000" w:themeColor="text1"/>
          <w:sz w:val="24"/>
          <w:szCs w:val="24"/>
          <w:lang w:val="en-US"/>
        </w:rPr>
        <w:t>kurikulum</w:t>
      </w:r>
      <w:proofErr w:type="spellEnd"/>
      <w:r w:rsidRPr="0029468F">
        <w:rPr>
          <w:rFonts w:ascii="Candara" w:hAnsi="Candara"/>
          <w:color w:val="000000" w:themeColor="text1"/>
          <w:sz w:val="24"/>
          <w:szCs w:val="24"/>
        </w:rPr>
        <w:t xml:space="preserve">, perkembangan bidang ilmu dan Universitas Negeri Makassar, dan kebutuhan pemangku kepentingan. </w:t>
      </w:r>
    </w:p>
    <w:p w14:paraId="59A74F3F" w14:textId="26EA2939" w:rsidR="00621BD4" w:rsidRPr="0029468F" w:rsidRDefault="00621BD4" w:rsidP="00621BD4">
      <w:pPr>
        <w:pStyle w:val="ListParagraph"/>
        <w:numPr>
          <w:ilvl w:val="0"/>
          <w:numId w:val="18"/>
        </w:numPr>
        <w:spacing w:after="0" w:line="276" w:lineRule="auto"/>
        <w:contextualSpacing w:val="0"/>
        <w:rPr>
          <w:rFonts w:ascii="Candara" w:hAnsi="Candara"/>
          <w:b/>
          <w:bCs/>
          <w:color w:val="000000" w:themeColor="text1"/>
          <w:szCs w:val="24"/>
        </w:rPr>
      </w:pPr>
      <w:r w:rsidRPr="0029468F">
        <w:rPr>
          <w:rFonts w:ascii="Candara" w:hAnsi="Candara"/>
          <w:color w:val="000000" w:themeColor="text1"/>
          <w:szCs w:val="24"/>
        </w:rPr>
        <w:t xml:space="preserve">Siklus standar adalah masa berlakunya standar </w:t>
      </w:r>
      <w:proofErr w:type="spellStart"/>
      <w:r>
        <w:rPr>
          <w:rFonts w:ascii="Candara" w:hAnsi="Candara"/>
          <w:color w:val="000000" w:themeColor="text1"/>
          <w:szCs w:val="24"/>
          <w:lang w:val="en-US"/>
        </w:rPr>
        <w:t>penyusunan</w:t>
      </w:r>
      <w:proofErr w:type="spellEnd"/>
      <w:r>
        <w:rPr>
          <w:rFonts w:ascii="Candara" w:hAnsi="Candara"/>
          <w:color w:val="000000" w:themeColor="text1"/>
          <w:szCs w:val="24"/>
          <w:lang w:val="en-US"/>
        </w:rPr>
        <w:t xml:space="preserve"> </w:t>
      </w:r>
      <w:proofErr w:type="spellStart"/>
      <w:r>
        <w:rPr>
          <w:rFonts w:ascii="Candara" w:hAnsi="Candara"/>
          <w:color w:val="000000" w:themeColor="text1"/>
          <w:szCs w:val="24"/>
          <w:lang w:val="en-US"/>
        </w:rPr>
        <w:t>kurikulum</w:t>
      </w:r>
      <w:proofErr w:type="spellEnd"/>
      <w:r>
        <w:rPr>
          <w:rFonts w:ascii="Candara" w:hAnsi="Candara"/>
          <w:color w:val="000000" w:themeColor="text1"/>
          <w:szCs w:val="24"/>
          <w:lang w:val="en-US"/>
        </w:rPr>
        <w:t xml:space="preserve"> </w:t>
      </w:r>
      <w:r w:rsidRPr="0029468F">
        <w:rPr>
          <w:rFonts w:ascii="Candara" w:hAnsi="Candara"/>
          <w:color w:val="000000" w:themeColor="text1"/>
          <w:szCs w:val="24"/>
        </w:rPr>
        <w:t>sesuai dengan ketentuan yang telah ditetapkan.</w:t>
      </w:r>
    </w:p>
    <w:p w14:paraId="4CEC77AC" w14:textId="0FCE5FC8" w:rsidR="004A1C5A" w:rsidRPr="003F19DC" w:rsidRDefault="002D40D7" w:rsidP="00562E03">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D</w:t>
      </w:r>
      <w:r w:rsidR="004A1C5A" w:rsidRPr="003F19DC">
        <w:rPr>
          <w:rFonts w:ascii="Candara" w:hAnsi="Candara"/>
          <w:b/>
          <w:bCs/>
          <w:sz w:val="24"/>
          <w:szCs w:val="24"/>
        </w:rPr>
        <w:t>.</w:t>
      </w:r>
      <w:r w:rsidR="004A1C5A" w:rsidRPr="003F19DC">
        <w:rPr>
          <w:rFonts w:ascii="Candara" w:hAnsi="Candara"/>
          <w:b/>
          <w:bCs/>
          <w:sz w:val="24"/>
          <w:szCs w:val="24"/>
        </w:rPr>
        <w:tab/>
        <w:t xml:space="preserve">LANGKAH-LANGKAH ATAU PROSEDUR MANUAL </w:t>
      </w:r>
      <w:r w:rsidR="00C8413B" w:rsidRPr="003F19DC">
        <w:rPr>
          <w:rFonts w:ascii="Candara" w:hAnsi="Candara"/>
          <w:b/>
          <w:bCs/>
          <w:sz w:val="24"/>
          <w:szCs w:val="24"/>
        </w:rPr>
        <w:t xml:space="preserve">PENINGKATAN </w:t>
      </w:r>
      <w:r w:rsidR="004A1C5A" w:rsidRPr="003F19DC">
        <w:rPr>
          <w:rFonts w:ascii="Candara" w:hAnsi="Candara"/>
          <w:b/>
          <w:bCs/>
          <w:sz w:val="24"/>
          <w:szCs w:val="24"/>
        </w:rPr>
        <w:t xml:space="preserve">STANDAR </w:t>
      </w:r>
      <w:r w:rsidR="00562E03">
        <w:rPr>
          <w:rFonts w:ascii="Candara" w:hAnsi="Candara"/>
          <w:b/>
          <w:bCs/>
          <w:sz w:val="24"/>
          <w:szCs w:val="24"/>
          <w:lang w:val="en-US"/>
        </w:rPr>
        <w:t>PENYUSUNAN KURIKULUM</w:t>
      </w:r>
    </w:p>
    <w:p w14:paraId="6D966F2A" w14:textId="4B3DF0B2" w:rsidR="00434834" w:rsidRPr="001D2586" w:rsidRDefault="00434834" w:rsidP="00434834">
      <w:pPr>
        <w:numPr>
          <w:ilvl w:val="0"/>
          <w:numId w:val="19"/>
        </w:numPr>
        <w:spacing w:after="0"/>
        <w:ind w:left="785"/>
        <w:jc w:val="both"/>
        <w:rPr>
          <w:rFonts w:ascii="Candara" w:hAnsi="Candara"/>
          <w:color w:val="000000" w:themeColor="text1"/>
          <w:sz w:val="24"/>
          <w:szCs w:val="24"/>
        </w:rPr>
      </w:pPr>
      <w:r w:rsidRPr="001D2586">
        <w:rPr>
          <w:rFonts w:ascii="Candara" w:hAnsi="Candara"/>
          <w:color w:val="000000" w:themeColor="text1"/>
          <w:sz w:val="24"/>
          <w:szCs w:val="24"/>
        </w:rPr>
        <w:t xml:space="preserve">Mempelajari laporan hasil pengendalian pelaksanaan standar </w:t>
      </w:r>
      <w:proofErr w:type="spellStart"/>
      <w:r>
        <w:rPr>
          <w:rFonts w:ascii="Candara" w:hAnsi="Candara"/>
          <w:color w:val="000000" w:themeColor="text1"/>
          <w:sz w:val="24"/>
          <w:szCs w:val="24"/>
          <w:lang w:val="en-US"/>
        </w:rPr>
        <w:t>penyusunan</w:t>
      </w:r>
      <w:proofErr w:type="spellEnd"/>
      <w:r>
        <w:rPr>
          <w:rFonts w:ascii="Candara" w:hAnsi="Candara"/>
          <w:color w:val="000000" w:themeColor="text1"/>
          <w:sz w:val="24"/>
          <w:szCs w:val="24"/>
          <w:lang w:val="en-US"/>
        </w:rPr>
        <w:t xml:space="preserve"> </w:t>
      </w:r>
      <w:proofErr w:type="spellStart"/>
      <w:r>
        <w:rPr>
          <w:rFonts w:ascii="Candara" w:hAnsi="Candara"/>
          <w:color w:val="000000" w:themeColor="text1"/>
          <w:sz w:val="24"/>
          <w:szCs w:val="24"/>
          <w:lang w:val="en-US"/>
        </w:rPr>
        <w:t>kurikulum</w:t>
      </w:r>
      <w:proofErr w:type="spellEnd"/>
      <w:r>
        <w:rPr>
          <w:rFonts w:ascii="Candara" w:hAnsi="Candara"/>
          <w:color w:val="000000" w:themeColor="text1"/>
          <w:sz w:val="24"/>
          <w:szCs w:val="24"/>
          <w:lang w:val="en-US"/>
        </w:rPr>
        <w:t xml:space="preserve"> </w:t>
      </w:r>
      <w:r w:rsidRPr="001D2586">
        <w:rPr>
          <w:rFonts w:ascii="Candara" w:hAnsi="Candara"/>
          <w:color w:val="000000" w:themeColor="text1"/>
          <w:sz w:val="24"/>
          <w:szCs w:val="24"/>
        </w:rPr>
        <w:t>yang disertai catatan temuan, saran, dan rekomendasi.</w:t>
      </w:r>
    </w:p>
    <w:p w14:paraId="3F3392EC" w14:textId="77777777" w:rsidR="00434834" w:rsidRPr="001D2586" w:rsidRDefault="00434834" w:rsidP="00434834">
      <w:pPr>
        <w:numPr>
          <w:ilvl w:val="0"/>
          <w:numId w:val="19"/>
        </w:numPr>
        <w:spacing w:after="0"/>
        <w:ind w:left="785"/>
        <w:jc w:val="both"/>
        <w:rPr>
          <w:rFonts w:ascii="Candara" w:hAnsi="Candara"/>
          <w:color w:val="000000" w:themeColor="text1"/>
          <w:sz w:val="24"/>
          <w:szCs w:val="24"/>
        </w:rPr>
      </w:pPr>
      <w:r w:rsidRPr="001D2586">
        <w:rPr>
          <w:rFonts w:ascii="Candara" w:hAnsi="Candara"/>
          <w:color w:val="000000" w:themeColor="text1"/>
          <w:sz w:val="24"/>
          <w:szCs w:val="24"/>
        </w:rPr>
        <w:t>Menyelenggarakan rapat atau forum diskusi untuk mendiskusikan hasil laporan tersebut dengan mengundang pejabat struktural yang terkait.</w:t>
      </w:r>
    </w:p>
    <w:p w14:paraId="38983A88" w14:textId="4CF700B1" w:rsidR="00434834" w:rsidRPr="001D2586" w:rsidRDefault="00434834" w:rsidP="00434834">
      <w:pPr>
        <w:numPr>
          <w:ilvl w:val="0"/>
          <w:numId w:val="19"/>
        </w:numPr>
        <w:spacing w:after="0"/>
        <w:ind w:left="785"/>
        <w:jc w:val="both"/>
        <w:rPr>
          <w:rFonts w:ascii="Candara" w:hAnsi="Candara"/>
          <w:color w:val="000000" w:themeColor="text1"/>
          <w:sz w:val="24"/>
          <w:szCs w:val="24"/>
        </w:rPr>
      </w:pPr>
      <w:r w:rsidRPr="001D2586">
        <w:rPr>
          <w:rFonts w:ascii="Candara" w:hAnsi="Candara"/>
          <w:color w:val="000000" w:themeColor="text1"/>
          <w:sz w:val="24"/>
          <w:szCs w:val="24"/>
        </w:rPr>
        <w:t xml:space="preserve">Mengevaluasi isi dan pernyataan standar </w:t>
      </w:r>
      <w:proofErr w:type="spellStart"/>
      <w:r>
        <w:rPr>
          <w:rFonts w:ascii="Candara" w:hAnsi="Candara"/>
          <w:color w:val="000000" w:themeColor="text1"/>
          <w:sz w:val="24"/>
          <w:szCs w:val="24"/>
          <w:lang w:val="en-US"/>
        </w:rPr>
        <w:t>penyusunan</w:t>
      </w:r>
      <w:proofErr w:type="spellEnd"/>
      <w:r>
        <w:rPr>
          <w:rFonts w:ascii="Candara" w:hAnsi="Candara"/>
          <w:color w:val="000000" w:themeColor="text1"/>
          <w:sz w:val="24"/>
          <w:szCs w:val="24"/>
          <w:lang w:val="en-US"/>
        </w:rPr>
        <w:t xml:space="preserve"> </w:t>
      </w:r>
      <w:proofErr w:type="spellStart"/>
      <w:r>
        <w:rPr>
          <w:rFonts w:ascii="Candara" w:hAnsi="Candara"/>
          <w:color w:val="000000" w:themeColor="text1"/>
          <w:sz w:val="24"/>
          <w:szCs w:val="24"/>
          <w:lang w:val="en-US"/>
        </w:rPr>
        <w:t>kurikulum</w:t>
      </w:r>
      <w:proofErr w:type="spellEnd"/>
      <w:r w:rsidRPr="001D2586">
        <w:rPr>
          <w:rFonts w:ascii="Candara" w:hAnsi="Candara"/>
          <w:color w:val="000000" w:themeColor="text1"/>
          <w:sz w:val="24"/>
          <w:szCs w:val="24"/>
        </w:rPr>
        <w:t>.</w:t>
      </w:r>
    </w:p>
    <w:p w14:paraId="20BD606E" w14:textId="777A0B04" w:rsidR="00434834" w:rsidRPr="00434834" w:rsidRDefault="00434834" w:rsidP="00434834">
      <w:pPr>
        <w:numPr>
          <w:ilvl w:val="0"/>
          <w:numId w:val="19"/>
        </w:numPr>
        <w:spacing w:before="120" w:after="120"/>
        <w:ind w:left="425" w:hanging="426"/>
        <w:jc w:val="both"/>
        <w:rPr>
          <w:rFonts w:ascii="Candara" w:hAnsi="Candara"/>
          <w:b/>
          <w:bCs/>
          <w:sz w:val="24"/>
          <w:szCs w:val="24"/>
        </w:rPr>
      </w:pPr>
      <w:r w:rsidRPr="00434834">
        <w:rPr>
          <w:rFonts w:ascii="Candara" w:hAnsi="Candara"/>
          <w:color w:val="000000" w:themeColor="text1"/>
          <w:sz w:val="24"/>
          <w:szCs w:val="24"/>
        </w:rPr>
        <w:lastRenderedPageBreak/>
        <w:t xml:space="preserve">Melakukan revisi isi dan pernyataan standar </w:t>
      </w:r>
      <w:proofErr w:type="spellStart"/>
      <w:r>
        <w:rPr>
          <w:rFonts w:ascii="Candara" w:hAnsi="Candara"/>
          <w:color w:val="000000" w:themeColor="text1"/>
          <w:sz w:val="24"/>
          <w:szCs w:val="24"/>
          <w:lang w:val="en-US"/>
        </w:rPr>
        <w:t>penyusunan</w:t>
      </w:r>
      <w:proofErr w:type="spellEnd"/>
      <w:r>
        <w:rPr>
          <w:rFonts w:ascii="Candara" w:hAnsi="Candara"/>
          <w:color w:val="000000" w:themeColor="text1"/>
          <w:sz w:val="24"/>
          <w:szCs w:val="24"/>
          <w:lang w:val="en-US"/>
        </w:rPr>
        <w:t xml:space="preserve"> </w:t>
      </w:r>
      <w:proofErr w:type="spellStart"/>
      <w:r>
        <w:rPr>
          <w:rFonts w:ascii="Candara" w:hAnsi="Candara"/>
          <w:color w:val="000000" w:themeColor="text1"/>
          <w:sz w:val="24"/>
          <w:szCs w:val="24"/>
          <w:lang w:val="en-US"/>
        </w:rPr>
        <w:t>kurikulum</w:t>
      </w:r>
      <w:proofErr w:type="spellEnd"/>
      <w:r w:rsidRPr="00434834">
        <w:rPr>
          <w:rFonts w:ascii="Candara" w:hAnsi="Candara"/>
          <w:color w:val="000000" w:themeColor="text1"/>
          <w:sz w:val="24"/>
          <w:szCs w:val="24"/>
        </w:rPr>
        <w:t xml:space="preserve"> sehingga menjadi standar </w:t>
      </w:r>
      <w:proofErr w:type="spellStart"/>
      <w:r>
        <w:rPr>
          <w:rFonts w:ascii="Candara" w:hAnsi="Candara"/>
          <w:color w:val="000000" w:themeColor="text1"/>
          <w:sz w:val="24"/>
          <w:szCs w:val="24"/>
          <w:lang w:val="en-US"/>
        </w:rPr>
        <w:t>penyusunan</w:t>
      </w:r>
      <w:proofErr w:type="spellEnd"/>
      <w:r>
        <w:rPr>
          <w:rFonts w:ascii="Candara" w:hAnsi="Candara"/>
          <w:color w:val="000000" w:themeColor="text1"/>
          <w:sz w:val="24"/>
          <w:szCs w:val="24"/>
          <w:lang w:val="en-US"/>
        </w:rPr>
        <w:t xml:space="preserve"> </w:t>
      </w:r>
      <w:proofErr w:type="spellStart"/>
      <w:r>
        <w:rPr>
          <w:rFonts w:ascii="Candara" w:hAnsi="Candara"/>
          <w:color w:val="000000" w:themeColor="text1"/>
          <w:sz w:val="24"/>
          <w:szCs w:val="24"/>
          <w:lang w:val="en-US"/>
        </w:rPr>
        <w:t>kurikulum</w:t>
      </w:r>
      <w:proofErr w:type="spellEnd"/>
      <w:r w:rsidRPr="00434834">
        <w:rPr>
          <w:rFonts w:ascii="Candara" w:hAnsi="Candara"/>
          <w:color w:val="000000" w:themeColor="text1"/>
          <w:sz w:val="24"/>
          <w:szCs w:val="24"/>
        </w:rPr>
        <w:t xml:space="preserve"> yang baru dengan standar yang lebih tinggi daripada standar sebelumnya.</w:t>
      </w:r>
    </w:p>
    <w:p w14:paraId="7693CEC1" w14:textId="1E1A776C" w:rsidR="004A1C5A" w:rsidRPr="00434834" w:rsidRDefault="00434834" w:rsidP="00434834">
      <w:pPr>
        <w:numPr>
          <w:ilvl w:val="0"/>
          <w:numId w:val="19"/>
        </w:numPr>
        <w:spacing w:before="120" w:after="120"/>
        <w:ind w:left="425" w:hanging="426"/>
        <w:jc w:val="both"/>
        <w:rPr>
          <w:rFonts w:ascii="Candara" w:hAnsi="Candara"/>
          <w:b/>
          <w:bCs/>
          <w:sz w:val="24"/>
          <w:szCs w:val="24"/>
        </w:rPr>
      </w:pPr>
      <w:r w:rsidRPr="00434834">
        <w:rPr>
          <w:rFonts w:ascii="Candara" w:hAnsi="Candara"/>
          <w:color w:val="000000" w:themeColor="text1"/>
          <w:sz w:val="24"/>
          <w:szCs w:val="24"/>
        </w:rPr>
        <w:t xml:space="preserve">Menempuh langkah atau prosedur yang berlaku dalam penetapan standar </w:t>
      </w:r>
      <w:proofErr w:type="spellStart"/>
      <w:r>
        <w:rPr>
          <w:rFonts w:ascii="Candara" w:hAnsi="Candara"/>
          <w:color w:val="000000" w:themeColor="text1"/>
          <w:sz w:val="24"/>
          <w:szCs w:val="24"/>
          <w:lang w:val="en-US"/>
        </w:rPr>
        <w:t>penyusunan</w:t>
      </w:r>
      <w:proofErr w:type="spellEnd"/>
      <w:r>
        <w:rPr>
          <w:rFonts w:ascii="Candara" w:hAnsi="Candara"/>
          <w:color w:val="000000" w:themeColor="text1"/>
          <w:sz w:val="24"/>
          <w:szCs w:val="24"/>
          <w:lang w:val="en-US"/>
        </w:rPr>
        <w:t xml:space="preserve"> </w:t>
      </w:r>
      <w:proofErr w:type="spellStart"/>
      <w:r>
        <w:rPr>
          <w:rFonts w:ascii="Candara" w:hAnsi="Candara"/>
          <w:color w:val="000000" w:themeColor="text1"/>
          <w:sz w:val="24"/>
          <w:szCs w:val="24"/>
          <w:lang w:val="en-US"/>
        </w:rPr>
        <w:t>kurikulum</w:t>
      </w:r>
      <w:proofErr w:type="spellEnd"/>
      <w:r w:rsidRPr="00434834">
        <w:rPr>
          <w:rFonts w:ascii="Candara" w:hAnsi="Candara"/>
          <w:color w:val="000000" w:themeColor="text1"/>
          <w:sz w:val="24"/>
          <w:szCs w:val="24"/>
        </w:rPr>
        <w:t xml:space="preserve"> yang lebih tinggi tersebut sebagai standar </w:t>
      </w:r>
      <w:proofErr w:type="spellStart"/>
      <w:r>
        <w:rPr>
          <w:rFonts w:ascii="Candara" w:hAnsi="Candara"/>
          <w:color w:val="000000" w:themeColor="text1"/>
          <w:sz w:val="24"/>
          <w:szCs w:val="24"/>
          <w:lang w:val="en-US"/>
        </w:rPr>
        <w:t>penyusunan</w:t>
      </w:r>
      <w:proofErr w:type="spellEnd"/>
      <w:r>
        <w:rPr>
          <w:rFonts w:ascii="Candara" w:hAnsi="Candara"/>
          <w:color w:val="000000" w:themeColor="text1"/>
          <w:sz w:val="24"/>
          <w:szCs w:val="24"/>
          <w:lang w:val="en-US"/>
        </w:rPr>
        <w:t xml:space="preserve"> </w:t>
      </w:r>
      <w:proofErr w:type="spellStart"/>
      <w:r>
        <w:rPr>
          <w:rFonts w:ascii="Candara" w:hAnsi="Candara"/>
          <w:color w:val="000000" w:themeColor="text1"/>
          <w:sz w:val="24"/>
          <w:szCs w:val="24"/>
          <w:lang w:val="en-US"/>
        </w:rPr>
        <w:t>kurikulum</w:t>
      </w:r>
      <w:proofErr w:type="spellEnd"/>
      <w:r w:rsidRPr="00434834">
        <w:rPr>
          <w:rFonts w:ascii="Candara" w:hAnsi="Candara"/>
          <w:color w:val="000000" w:themeColor="text1"/>
          <w:sz w:val="24"/>
          <w:szCs w:val="24"/>
        </w:rPr>
        <w:t xml:space="preserve"> yang baru.</w:t>
      </w:r>
    </w:p>
    <w:p w14:paraId="1F6FA64B" w14:textId="77990240" w:rsidR="004A1C5A" w:rsidRPr="003F19DC" w:rsidRDefault="002D40D7" w:rsidP="00562E03">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rPr>
        <w:t>E</w:t>
      </w:r>
      <w:r w:rsidR="004A1C5A" w:rsidRPr="003F19DC">
        <w:rPr>
          <w:rFonts w:ascii="Candara" w:hAnsi="Candara"/>
          <w:b/>
          <w:bCs/>
          <w:sz w:val="24"/>
          <w:szCs w:val="24"/>
        </w:rPr>
        <w:t>.</w:t>
      </w:r>
      <w:r w:rsidR="004A1C5A" w:rsidRPr="003F19DC">
        <w:rPr>
          <w:rFonts w:ascii="Candara" w:hAnsi="Candara"/>
          <w:b/>
          <w:bCs/>
          <w:sz w:val="24"/>
          <w:szCs w:val="24"/>
        </w:rPr>
        <w:tab/>
        <w:t xml:space="preserve">KUALIFIKASI PEJABAT/PETUGAS YANG MENJALANKAN MANUAL </w:t>
      </w:r>
      <w:r w:rsidR="00C8413B" w:rsidRPr="003F19DC">
        <w:rPr>
          <w:rFonts w:ascii="Candara" w:hAnsi="Candara"/>
          <w:b/>
          <w:bCs/>
          <w:sz w:val="24"/>
          <w:szCs w:val="24"/>
        </w:rPr>
        <w:t>PENINGKATAN</w:t>
      </w:r>
      <w:r w:rsidR="004A1C5A" w:rsidRPr="003F19DC">
        <w:rPr>
          <w:rFonts w:ascii="Candara" w:hAnsi="Candara"/>
          <w:b/>
          <w:bCs/>
          <w:sz w:val="24"/>
          <w:szCs w:val="24"/>
        </w:rPr>
        <w:t xml:space="preserve"> STANDAR </w:t>
      </w:r>
      <w:r w:rsidR="00562E03">
        <w:rPr>
          <w:rFonts w:ascii="Candara" w:hAnsi="Candara"/>
          <w:b/>
          <w:bCs/>
          <w:sz w:val="24"/>
          <w:szCs w:val="24"/>
          <w:lang w:val="en-US"/>
        </w:rPr>
        <w:t>PENYUSUNAN KURIKULUM</w:t>
      </w:r>
    </w:p>
    <w:p w14:paraId="761BBCB4" w14:textId="670988D9" w:rsidR="00827E45" w:rsidRPr="00553D1B" w:rsidRDefault="00827E45" w:rsidP="00827E45">
      <w:pPr>
        <w:pStyle w:val="ListParagraph"/>
        <w:numPr>
          <w:ilvl w:val="0"/>
          <w:numId w:val="20"/>
        </w:numPr>
        <w:spacing w:after="0"/>
        <w:ind w:left="785"/>
        <w:rPr>
          <w:rFonts w:ascii="Candara" w:hAnsi="Candara"/>
          <w:color w:val="000000" w:themeColor="text1"/>
          <w:szCs w:val="24"/>
        </w:rPr>
      </w:pPr>
      <w:r w:rsidRPr="00553D1B">
        <w:rPr>
          <w:rFonts w:ascii="Candara" w:hAnsi="Candara"/>
          <w:color w:val="000000" w:themeColor="text1"/>
          <w:szCs w:val="24"/>
        </w:rPr>
        <w:t>Rektor yang menerima laporan hasil pengendalian pelaksanaan standar dan melakukan evaluasi isi standar</w:t>
      </w:r>
      <w:r>
        <w:rPr>
          <w:rFonts w:ascii="Candara" w:hAnsi="Candara"/>
          <w:color w:val="000000" w:themeColor="text1"/>
          <w:szCs w:val="24"/>
          <w:lang w:val="en-US"/>
        </w:rPr>
        <w:t xml:space="preserve"> </w:t>
      </w:r>
      <w:proofErr w:type="spellStart"/>
      <w:r>
        <w:rPr>
          <w:rFonts w:ascii="Candara" w:hAnsi="Candara"/>
          <w:color w:val="000000" w:themeColor="text1"/>
          <w:szCs w:val="24"/>
          <w:lang w:val="en-US"/>
        </w:rPr>
        <w:t>penyusunan</w:t>
      </w:r>
      <w:proofErr w:type="spellEnd"/>
      <w:r>
        <w:rPr>
          <w:rFonts w:ascii="Candara" w:hAnsi="Candara"/>
          <w:color w:val="000000" w:themeColor="text1"/>
          <w:szCs w:val="24"/>
          <w:lang w:val="en-US"/>
        </w:rPr>
        <w:t xml:space="preserve"> </w:t>
      </w:r>
      <w:proofErr w:type="spellStart"/>
      <w:r>
        <w:rPr>
          <w:rFonts w:ascii="Candara" w:hAnsi="Candara"/>
          <w:color w:val="000000" w:themeColor="text1"/>
          <w:szCs w:val="24"/>
          <w:lang w:val="en-US"/>
        </w:rPr>
        <w:t>kurikulum</w:t>
      </w:r>
      <w:proofErr w:type="spellEnd"/>
      <w:r>
        <w:rPr>
          <w:rFonts w:ascii="Candara" w:hAnsi="Candara"/>
          <w:color w:val="000000" w:themeColor="text1"/>
          <w:szCs w:val="24"/>
          <w:lang w:val="en-US"/>
        </w:rPr>
        <w:t>.</w:t>
      </w:r>
      <w:r w:rsidRPr="00553D1B">
        <w:rPr>
          <w:rFonts w:ascii="Candara" w:hAnsi="Candara"/>
          <w:color w:val="000000" w:themeColor="text1"/>
          <w:szCs w:val="24"/>
        </w:rPr>
        <w:t xml:space="preserve"> </w:t>
      </w:r>
    </w:p>
    <w:p w14:paraId="2123466B" w14:textId="77777777" w:rsidR="00827E45" w:rsidRPr="00867DE6" w:rsidRDefault="00827E45" w:rsidP="00827E45">
      <w:pPr>
        <w:pStyle w:val="ListParagraph"/>
        <w:numPr>
          <w:ilvl w:val="0"/>
          <w:numId w:val="20"/>
        </w:numPr>
        <w:spacing w:after="0"/>
        <w:ind w:left="785"/>
        <w:rPr>
          <w:rFonts w:ascii="Candara" w:hAnsi="Candara"/>
          <w:b/>
          <w:bCs/>
          <w:color w:val="000000" w:themeColor="text1"/>
          <w:szCs w:val="24"/>
        </w:rPr>
      </w:pPr>
      <w:r w:rsidRPr="00867DE6">
        <w:rPr>
          <w:rFonts w:ascii="Candara" w:hAnsi="Candara"/>
          <w:color w:val="000000" w:themeColor="text1"/>
          <w:szCs w:val="24"/>
        </w:rPr>
        <w:t xml:space="preserve">Ketua LPM yang memberikan rekomendasi peningkatan standar dan melakukan pendampingan dalam melakukan revisi isi standar. </w:t>
      </w:r>
    </w:p>
    <w:p w14:paraId="61514877" w14:textId="51FB3907" w:rsidR="00827E45" w:rsidRPr="001D2586" w:rsidRDefault="00827E45" w:rsidP="00827E45">
      <w:pPr>
        <w:pStyle w:val="ListParagraph"/>
        <w:numPr>
          <w:ilvl w:val="0"/>
          <w:numId w:val="20"/>
        </w:numPr>
        <w:spacing w:after="0"/>
        <w:ind w:left="785"/>
        <w:rPr>
          <w:rFonts w:ascii="Candara" w:hAnsi="Candara"/>
          <w:b/>
          <w:bCs/>
          <w:color w:val="000000" w:themeColor="text1"/>
          <w:szCs w:val="24"/>
        </w:rPr>
      </w:pPr>
      <w:r w:rsidRPr="00867DE6">
        <w:rPr>
          <w:rFonts w:ascii="Candara" w:hAnsi="Candara"/>
          <w:color w:val="000000" w:themeColor="text1"/>
          <w:szCs w:val="24"/>
        </w:rPr>
        <w:t xml:space="preserve">Ketua LPM yang melaksanakan kegiatan evaluasi dan pembuatan laporan pelaksanaan standar </w:t>
      </w:r>
      <w:proofErr w:type="spellStart"/>
      <w:r>
        <w:rPr>
          <w:rFonts w:ascii="Candara" w:hAnsi="Candara"/>
          <w:color w:val="000000" w:themeColor="text1"/>
          <w:szCs w:val="24"/>
          <w:lang w:val="en-US"/>
        </w:rPr>
        <w:t>penyusunan</w:t>
      </w:r>
      <w:proofErr w:type="spellEnd"/>
      <w:r>
        <w:rPr>
          <w:rFonts w:ascii="Candara" w:hAnsi="Candara"/>
          <w:color w:val="000000" w:themeColor="text1"/>
          <w:szCs w:val="24"/>
          <w:lang w:val="en-US"/>
        </w:rPr>
        <w:t xml:space="preserve"> </w:t>
      </w:r>
      <w:proofErr w:type="spellStart"/>
      <w:r>
        <w:rPr>
          <w:rFonts w:ascii="Candara" w:hAnsi="Candara"/>
          <w:color w:val="000000" w:themeColor="text1"/>
          <w:szCs w:val="24"/>
          <w:lang w:val="en-US"/>
        </w:rPr>
        <w:t>kurikulum</w:t>
      </w:r>
      <w:proofErr w:type="spellEnd"/>
      <w:r>
        <w:rPr>
          <w:rFonts w:ascii="Candara" w:hAnsi="Candara"/>
          <w:color w:val="000000" w:themeColor="text1"/>
          <w:szCs w:val="24"/>
        </w:rPr>
        <w:t>.</w:t>
      </w:r>
    </w:p>
    <w:p w14:paraId="0655F605" w14:textId="189EF140" w:rsidR="00827E45" w:rsidRPr="001D2586" w:rsidRDefault="00827E45" w:rsidP="00827E45">
      <w:pPr>
        <w:pStyle w:val="ListParagraph"/>
        <w:numPr>
          <w:ilvl w:val="0"/>
          <w:numId w:val="20"/>
        </w:numPr>
        <w:spacing w:after="0"/>
        <w:ind w:left="785"/>
        <w:rPr>
          <w:rFonts w:ascii="Candara" w:hAnsi="Candara"/>
          <w:color w:val="000000" w:themeColor="text1"/>
          <w:szCs w:val="24"/>
        </w:rPr>
      </w:pPr>
      <w:r w:rsidRPr="001D2586">
        <w:rPr>
          <w:rFonts w:ascii="Candara" w:hAnsi="Candara"/>
          <w:color w:val="000000" w:themeColor="text1"/>
          <w:szCs w:val="24"/>
        </w:rPr>
        <w:t xml:space="preserve">Mereka yang secara eksplisit disebut di dalam pernyataan standar </w:t>
      </w:r>
      <w:proofErr w:type="spellStart"/>
      <w:r>
        <w:rPr>
          <w:rFonts w:ascii="Candara" w:hAnsi="Candara"/>
          <w:color w:val="000000" w:themeColor="text1"/>
          <w:szCs w:val="24"/>
          <w:lang w:val="en-US"/>
        </w:rPr>
        <w:t>penyusunan</w:t>
      </w:r>
      <w:proofErr w:type="spellEnd"/>
      <w:r>
        <w:rPr>
          <w:rFonts w:ascii="Candara" w:hAnsi="Candara"/>
          <w:color w:val="000000" w:themeColor="text1"/>
          <w:szCs w:val="24"/>
          <w:lang w:val="en-US"/>
        </w:rPr>
        <w:t xml:space="preserve"> </w:t>
      </w:r>
      <w:proofErr w:type="spellStart"/>
      <w:r>
        <w:rPr>
          <w:rFonts w:ascii="Candara" w:hAnsi="Candara"/>
          <w:color w:val="000000" w:themeColor="text1"/>
          <w:szCs w:val="24"/>
          <w:lang w:val="en-US"/>
        </w:rPr>
        <w:t>kurikulum</w:t>
      </w:r>
      <w:proofErr w:type="spellEnd"/>
      <w:r w:rsidRPr="001D2586">
        <w:rPr>
          <w:rFonts w:ascii="Candara" w:hAnsi="Candara"/>
          <w:color w:val="000000" w:themeColor="text1"/>
          <w:szCs w:val="24"/>
        </w:rPr>
        <w:t xml:space="preserve"> yang bersangkutan.</w:t>
      </w:r>
    </w:p>
    <w:p w14:paraId="54B78D3D" w14:textId="4D467E1D" w:rsidR="004A1C5A" w:rsidRPr="003F19DC" w:rsidRDefault="002D40D7"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rPr>
        <w:t>F</w:t>
      </w:r>
      <w:r w:rsidR="004A1C5A" w:rsidRPr="003F19DC">
        <w:rPr>
          <w:rFonts w:ascii="Candara" w:hAnsi="Candara"/>
          <w:b/>
          <w:bCs/>
          <w:sz w:val="24"/>
          <w:szCs w:val="24"/>
        </w:rPr>
        <w:t>.</w:t>
      </w:r>
      <w:r w:rsidR="004A1C5A" w:rsidRPr="003F19DC">
        <w:rPr>
          <w:rFonts w:ascii="Candara" w:hAnsi="Candara"/>
          <w:b/>
          <w:bCs/>
          <w:sz w:val="24"/>
          <w:szCs w:val="24"/>
        </w:rPr>
        <w:tab/>
        <w:t>CATATAN</w:t>
      </w:r>
    </w:p>
    <w:p w14:paraId="3CC6D49B" w14:textId="77777777" w:rsidR="00827E45" w:rsidRPr="0029468F" w:rsidRDefault="00827E45" w:rsidP="00827E45">
      <w:pPr>
        <w:pStyle w:val="ListParagraph"/>
        <w:numPr>
          <w:ilvl w:val="0"/>
          <w:numId w:val="12"/>
        </w:numPr>
        <w:spacing w:after="0" w:line="276" w:lineRule="auto"/>
        <w:ind w:left="851" w:hanging="425"/>
        <w:contextualSpacing w:val="0"/>
        <w:rPr>
          <w:rFonts w:ascii="Candara" w:hAnsi="Candara"/>
          <w:b/>
          <w:bCs/>
          <w:color w:val="000000" w:themeColor="text1"/>
          <w:szCs w:val="24"/>
        </w:rPr>
      </w:pPr>
      <w:r w:rsidRPr="0029468F">
        <w:rPr>
          <w:rFonts w:ascii="Candara" w:hAnsi="Candara"/>
          <w:color w:val="000000" w:themeColor="text1"/>
          <w:szCs w:val="24"/>
        </w:rPr>
        <w:t>Rincian formulir/dokumen/arsip yang harus dibuat dan digunakan:</w:t>
      </w:r>
    </w:p>
    <w:p w14:paraId="32D7177A" w14:textId="77777777" w:rsidR="00827E45" w:rsidRPr="0029468F" w:rsidRDefault="00827E45" w:rsidP="00827E45">
      <w:pPr>
        <w:pStyle w:val="ListParagraph"/>
        <w:numPr>
          <w:ilvl w:val="0"/>
          <w:numId w:val="15"/>
        </w:numPr>
        <w:spacing w:after="0" w:line="276" w:lineRule="auto"/>
        <w:ind w:left="1276" w:hanging="425"/>
        <w:contextualSpacing w:val="0"/>
        <w:rPr>
          <w:rFonts w:ascii="Candara" w:hAnsi="Candara"/>
          <w:b/>
          <w:bCs/>
          <w:color w:val="000000" w:themeColor="text1"/>
          <w:szCs w:val="24"/>
        </w:rPr>
      </w:pPr>
      <w:r w:rsidRPr="0029468F">
        <w:rPr>
          <w:rFonts w:ascii="Candara" w:hAnsi="Candara"/>
          <w:color w:val="000000" w:themeColor="text1"/>
          <w:szCs w:val="24"/>
        </w:rPr>
        <w:t>Undangan rapat/forum diskusi.</w:t>
      </w:r>
    </w:p>
    <w:p w14:paraId="00AC73A6" w14:textId="77777777" w:rsidR="00827E45" w:rsidRPr="0029468F" w:rsidRDefault="00827E45" w:rsidP="00827E45">
      <w:pPr>
        <w:pStyle w:val="ListParagraph"/>
        <w:numPr>
          <w:ilvl w:val="0"/>
          <w:numId w:val="15"/>
        </w:numPr>
        <w:spacing w:after="0" w:line="276" w:lineRule="auto"/>
        <w:ind w:left="1276" w:hanging="425"/>
        <w:contextualSpacing w:val="0"/>
        <w:rPr>
          <w:rFonts w:ascii="Candara" w:hAnsi="Candara"/>
          <w:b/>
          <w:bCs/>
          <w:color w:val="000000" w:themeColor="text1"/>
          <w:szCs w:val="24"/>
        </w:rPr>
      </w:pPr>
      <w:r w:rsidRPr="0029468F">
        <w:rPr>
          <w:rFonts w:ascii="Candara" w:hAnsi="Candara"/>
          <w:color w:val="000000" w:themeColor="text1"/>
          <w:szCs w:val="24"/>
        </w:rPr>
        <w:t>Daftar hadir rapat/forum diskusi.</w:t>
      </w:r>
    </w:p>
    <w:p w14:paraId="72DD4FFD" w14:textId="77777777" w:rsidR="00827E45" w:rsidRPr="0029468F" w:rsidRDefault="00827E45" w:rsidP="00827E45">
      <w:pPr>
        <w:pStyle w:val="ListParagraph"/>
        <w:numPr>
          <w:ilvl w:val="0"/>
          <w:numId w:val="15"/>
        </w:numPr>
        <w:spacing w:after="0" w:line="276" w:lineRule="auto"/>
        <w:ind w:left="1276" w:hanging="425"/>
        <w:contextualSpacing w:val="0"/>
        <w:rPr>
          <w:rFonts w:ascii="Candara" w:hAnsi="Candara"/>
          <w:b/>
          <w:bCs/>
          <w:color w:val="000000" w:themeColor="text1"/>
          <w:szCs w:val="24"/>
        </w:rPr>
      </w:pPr>
      <w:r w:rsidRPr="0029468F">
        <w:rPr>
          <w:rFonts w:ascii="Candara" w:hAnsi="Candara"/>
          <w:color w:val="000000" w:themeColor="text1"/>
          <w:szCs w:val="24"/>
        </w:rPr>
        <w:t>Notulen rapat/forum diskusi.</w:t>
      </w:r>
    </w:p>
    <w:p w14:paraId="2F528EF4" w14:textId="77777777" w:rsidR="00827E45" w:rsidRPr="0029468F" w:rsidRDefault="00827E45" w:rsidP="00827E45">
      <w:pPr>
        <w:pStyle w:val="ListParagraph"/>
        <w:numPr>
          <w:ilvl w:val="0"/>
          <w:numId w:val="15"/>
        </w:numPr>
        <w:spacing w:after="0" w:line="276" w:lineRule="auto"/>
        <w:ind w:left="1276" w:hanging="425"/>
        <w:contextualSpacing w:val="0"/>
        <w:rPr>
          <w:rFonts w:ascii="Candara" w:hAnsi="Candara"/>
          <w:b/>
          <w:bCs/>
          <w:color w:val="000000" w:themeColor="text1"/>
          <w:szCs w:val="24"/>
        </w:rPr>
      </w:pPr>
      <w:r w:rsidRPr="0029468F">
        <w:rPr>
          <w:rFonts w:ascii="Candara" w:hAnsi="Candara"/>
          <w:color w:val="000000" w:themeColor="text1"/>
          <w:szCs w:val="24"/>
        </w:rPr>
        <w:t>Dokumen Kebijakan SPMI.</w:t>
      </w:r>
    </w:p>
    <w:p w14:paraId="0D42F731" w14:textId="0258C854" w:rsidR="00827E45" w:rsidRPr="0029468F" w:rsidRDefault="00827E45" w:rsidP="00827E45">
      <w:pPr>
        <w:pStyle w:val="ListParagraph"/>
        <w:numPr>
          <w:ilvl w:val="0"/>
          <w:numId w:val="15"/>
        </w:numPr>
        <w:spacing w:after="0" w:line="276" w:lineRule="auto"/>
        <w:ind w:left="1276" w:hanging="425"/>
        <w:contextualSpacing w:val="0"/>
        <w:rPr>
          <w:rFonts w:ascii="Candara" w:hAnsi="Candara"/>
          <w:b/>
          <w:bCs/>
          <w:color w:val="000000" w:themeColor="text1"/>
          <w:szCs w:val="24"/>
        </w:rPr>
      </w:pPr>
      <w:r w:rsidRPr="0029468F">
        <w:rPr>
          <w:rFonts w:ascii="Candara" w:hAnsi="Candara"/>
          <w:color w:val="000000" w:themeColor="text1"/>
          <w:szCs w:val="24"/>
        </w:rPr>
        <w:t xml:space="preserve">Dokumen Manual Standar </w:t>
      </w:r>
      <w:proofErr w:type="spellStart"/>
      <w:r>
        <w:rPr>
          <w:rFonts w:ascii="Candara" w:hAnsi="Candara"/>
          <w:color w:val="000000" w:themeColor="text1"/>
          <w:szCs w:val="24"/>
          <w:lang w:val="en-US"/>
        </w:rPr>
        <w:t>penyusunan</w:t>
      </w:r>
      <w:proofErr w:type="spellEnd"/>
      <w:r>
        <w:rPr>
          <w:rFonts w:ascii="Candara" w:hAnsi="Candara"/>
          <w:color w:val="000000" w:themeColor="text1"/>
          <w:szCs w:val="24"/>
          <w:lang w:val="en-US"/>
        </w:rPr>
        <w:t xml:space="preserve"> </w:t>
      </w:r>
      <w:proofErr w:type="spellStart"/>
      <w:r>
        <w:rPr>
          <w:rFonts w:ascii="Candara" w:hAnsi="Candara"/>
          <w:color w:val="000000" w:themeColor="text1"/>
          <w:szCs w:val="24"/>
          <w:lang w:val="en-US"/>
        </w:rPr>
        <w:t>kurikulum</w:t>
      </w:r>
      <w:proofErr w:type="spellEnd"/>
      <w:r w:rsidRPr="0029468F">
        <w:rPr>
          <w:rFonts w:ascii="Candara" w:hAnsi="Candara"/>
          <w:color w:val="000000" w:themeColor="text1"/>
          <w:szCs w:val="24"/>
        </w:rPr>
        <w:t>.</w:t>
      </w:r>
    </w:p>
    <w:p w14:paraId="5D11D064" w14:textId="250CE5EF" w:rsidR="00827E45" w:rsidRPr="0029468F" w:rsidRDefault="00827E45" w:rsidP="00827E45">
      <w:pPr>
        <w:pStyle w:val="ListParagraph"/>
        <w:numPr>
          <w:ilvl w:val="0"/>
          <w:numId w:val="15"/>
        </w:numPr>
        <w:spacing w:after="0" w:line="276" w:lineRule="auto"/>
        <w:ind w:left="1276" w:hanging="425"/>
        <w:contextualSpacing w:val="0"/>
        <w:rPr>
          <w:rFonts w:ascii="Candara" w:hAnsi="Candara"/>
          <w:b/>
          <w:bCs/>
          <w:color w:val="000000" w:themeColor="text1"/>
          <w:szCs w:val="24"/>
        </w:rPr>
      </w:pPr>
      <w:r w:rsidRPr="0029468F">
        <w:rPr>
          <w:rFonts w:ascii="Candara" w:hAnsi="Candara"/>
          <w:color w:val="000000" w:themeColor="text1"/>
          <w:szCs w:val="24"/>
        </w:rPr>
        <w:t xml:space="preserve">Dokumen Standar </w:t>
      </w:r>
      <w:proofErr w:type="spellStart"/>
      <w:r>
        <w:rPr>
          <w:rFonts w:ascii="Candara" w:hAnsi="Candara"/>
          <w:color w:val="000000" w:themeColor="text1"/>
          <w:szCs w:val="24"/>
          <w:lang w:val="en-US"/>
        </w:rPr>
        <w:t>penyusunan</w:t>
      </w:r>
      <w:proofErr w:type="spellEnd"/>
      <w:r>
        <w:rPr>
          <w:rFonts w:ascii="Candara" w:hAnsi="Candara"/>
          <w:color w:val="000000" w:themeColor="text1"/>
          <w:szCs w:val="24"/>
          <w:lang w:val="en-US"/>
        </w:rPr>
        <w:t xml:space="preserve"> </w:t>
      </w:r>
      <w:proofErr w:type="spellStart"/>
      <w:r>
        <w:rPr>
          <w:rFonts w:ascii="Candara" w:hAnsi="Candara"/>
          <w:color w:val="000000" w:themeColor="text1"/>
          <w:szCs w:val="24"/>
          <w:lang w:val="en-US"/>
        </w:rPr>
        <w:t>kurikulum</w:t>
      </w:r>
      <w:proofErr w:type="spellEnd"/>
      <w:r w:rsidRPr="0029468F">
        <w:rPr>
          <w:rFonts w:ascii="Candara" w:hAnsi="Candara"/>
          <w:color w:val="000000" w:themeColor="text1"/>
          <w:szCs w:val="24"/>
        </w:rPr>
        <w:t>.</w:t>
      </w:r>
    </w:p>
    <w:p w14:paraId="0F747202" w14:textId="77777777" w:rsidR="00827E45" w:rsidRPr="0029468F" w:rsidRDefault="00827E45" w:rsidP="00827E45">
      <w:pPr>
        <w:pStyle w:val="ListParagraph"/>
        <w:numPr>
          <w:ilvl w:val="0"/>
          <w:numId w:val="15"/>
        </w:numPr>
        <w:spacing w:after="0" w:line="276" w:lineRule="auto"/>
        <w:ind w:left="1276" w:hanging="425"/>
        <w:contextualSpacing w:val="0"/>
        <w:rPr>
          <w:rFonts w:ascii="Candara" w:hAnsi="Candara"/>
          <w:b/>
          <w:bCs/>
          <w:color w:val="000000" w:themeColor="text1"/>
          <w:szCs w:val="24"/>
        </w:rPr>
      </w:pPr>
      <w:r w:rsidRPr="0029468F">
        <w:rPr>
          <w:rFonts w:ascii="Candara" w:hAnsi="Candara"/>
          <w:color w:val="000000" w:themeColor="text1"/>
          <w:szCs w:val="24"/>
        </w:rPr>
        <w:t>Form. atau dokumen penyerta.</w:t>
      </w:r>
    </w:p>
    <w:p w14:paraId="01467CDD" w14:textId="77777777" w:rsidR="00827E45" w:rsidRPr="0029468F" w:rsidRDefault="00827E45" w:rsidP="00827E45">
      <w:pPr>
        <w:pStyle w:val="ListParagraph"/>
        <w:numPr>
          <w:ilvl w:val="0"/>
          <w:numId w:val="15"/>
        </w:numPr>
        <w:spacing w:after="0" w:line="276" w:lineRule="auto"/>
        <w:ind w:left="1276" w:hanging="425"/>
        <w:contextualSpacing w:val="0"/>
        <w:rPr>
          <w:rFonts w:ascii="Candara" w:hAnsi="Candara"/>
          <w:b/>
          <w:bCs/>
          <w:color w:val="000000" w:themeColor="text1"/>
          <w:szCs w:val="24"/>
        </w:rPr>
      </w:pPr>
      <w:r w:rsidRPr="0029468F">
        <w:rPr>
          <w:rFonts w:ascii="Candara" w:hAnsi="Candara"/>
          <w:color w:val="000000" w:themeColor="text1"/>
          <w:szCs w:val="24"/>
        </w:rPr>
        <w:t>Form. pemenuhan standar dalam kurun waktu tertentu.</w:t>
      </w:r>
    </w:p>
    <w:p w14:paraId="0830DE5D" w14:textId="77777777" w:rsidR="00827E45" w:rsidRPr="0029468F" w:rsidRDefault="00827E45" w:rsidP="00827E45">
      <w:pPr>
        <w:pStyle w:val="ListParagraph"/>
        <w:numPr>
          <w:ilvl w:val="0"/>
          <w:numId w:val="15"/>
        </w:numPr>
        <w:spacing w:after="0" w:line="276" w:lineRule="auto"/>
        <w:ind w:left="1276" w:hanging="425"/>
        <w:contextualSpacing w:val="0"/>
        <w:rPr>
          <w:rFonts w:ascii="Candara" w:hAnsi="Candara"/>
          <w:b/>
          <w:bCs/>
          <w:color w:val="000000" w:themeColor="text1"/>
          <w:szCs w:val="24"/>
        </w:rPr>
      </w:pPr>
      <w:r w:rsidRPr="0029468F">
        <w:rPr>
          <w:rFonts w:ascii="Candara" w:hAnsi="Candara"/>
          <w:color w:val="000000" w:themeColor="text1"/>
          <w:szCs w:val="24"/>
        </w:rPr>
        <w:t>Form. catatan temuan, saran, dan rekomendai tindakan perbaikan.</w:t>
      </w:r>
    </w:p>
    <w:p w14:paraId="55CF527A" w14:textId="77777777" w:rsidR="00827E45" w:rsidRPr="0029468F" w:rsidRDefault="00827E45" w:rsidP="00827E45">
      <w:pPr>
        <w:pStyle w:val="ListParagraph"/>
        <w:numPr>
          <w:ilvl w:val="0"/>
          <w:numId w:val="12"/>
        </w:numPr>
        <w:spacing w:after="0" w:line="276" w:lineRule="auto"/>
        <w:ind w:left="851" w:hanging="425"/>
        <w:contextualSpacing w:val="0"/>
        <w:rPr>
          <w:rFonts w:ascii="Candara" w:hAnsi="Candara"/>
          <w:b/>
          <w:bCs/>
          <w:color w:val="000000" w:themeColor="text1"/>
          <w:szCs w:val="24"/>
        </w:rPr>
      </w:pPr>
      <w:r w:rsidRPr="0029468F">
        <w:rPr>
          <w:rFonts w:ascii="Candara" w:hAnsi="Candara"/>
          <w:color w:val="000000" w:themeColor="text1"/>
          <w:szCs w:val="24"/>
        </w:rPr>
        <w:t>Rincian sarana yang digunakan sesuai petunjuk dalam manual:</w:t>
      </w:r>
    </w:p>
    <w:p w14:paraId="0D9BFC9C" w14:textId="77777777" w:rsidR="00827E45" w:rsidRPr="0029468F" w:rsidRDefault="00827E45" w:rsidP="00827E45">
      <w:pPr>
        <w:pStyle w:val="ListParagraph"/>
        <w:numPr>
          <w:ilvl w:val="0"/>
          <w:numId w:val="16"/>
        </w:numPr>
        <w:spacing w:after="0" w:line="276" w:lineRule="auto"/>
        <w:ind w:left="1276" w:hanging="425"/>
        <w:contextualSpacing w:val="0"/>
        <w:rPr>
          <w:rFonts w:ascii="Candara" w:hAnsi="Candara"/>
          <w:b/>
          <w:bCs/>
          <w:color w:val="000000" w:themeColor="text1"/>
          <w:szCs w:val="24"/>
        </w:rPr>
      </w:pPr>
      <w:r w:rsidRPr="0029468F">
        <w:rPr>
          <w:rFonts w:ascii="Candara" w:hAnsi="Candara"/>
          <w:color w:val="000000" w:themeColor="text1"/>
          <w:szCs w:val="24"/>
        </w:rPr>
        <w:t>Ruang rapat/forum diskusi.</w:t>
      </w:r>
    </w:p>
    <w:p w14:paraId="3436A638" w14:textId="77777777" w:rsidR="00827E45" w:rsidRPr="0029468F" w:rsidRDefault="00827E45" w:rsidP="00827E45">
      <w:pPr>
        <w:pStyle w:val="ListParagraph"/>
        <w:numPr>
          <w:ilvl w:val="0"/>
          <w:numId w:val="16"/>
        </w:numPr>
        <w:spacing w:after="0" w:line="276" w:lineRule="auto"/>
        <w:ind w:left="1276" w:hanging="425"/>
        <w:contextualSpacing w:val="0"/>
        <w:rPr>
          <w:rFonts w:ascii="Candara" w:hAnsi="Candara"/>
          <w:b/>
          <w:bCs/>
          <w:color w:val="000000" w:themeColor="text1"/>
          <w:szCs w:val="24"/>
        </w:rPr>
      </w:pPr>
      <w:r w:rsidRPr="0029468F">
        <w:rPr>
          <w:rFonts w:ascii="Candara" w:hAnsi="Candara"/>
          <w:color w:val="000000" w:themeColor="text1"/>
          <w:szCs w:val="24"/>
        </w:rPr>
        <w:t>Laptop.</w:t>
      </w:r>
    </w:p>
    <w:p w14:paraId="2F937901" w14:textId="77777777" w:rsidR="00827E45" w:rsidRPr="0029468F" w:rsidRDefault="00827E45" w:rsidP="00827E45">
      <w:pPr>
        <w:pStyle w:val="ListParagraph"/>
        <w:numPr>
          <w:ilvl w:val="0"/>
          <w:numId w:val="16"/>
        </w:numPr>
        <w:spacing w:after="0" w:line="276" w:lineRule="auto"/>
        <w:ind w:left="1276" w:hanging="425"/>
        <w:contextualSpacing w:val="0"/>
        <w:rPr>
          <w:rFonts w:ascii="Candara" w:hAnsi="Candara"/>
          <w:b/>
          <w:bCs/>
          <w:color w:val="000000" w:themeColor="text1"/>
          <w:szCs w:val="24"/>
        </w:rPr>
      </w:pPr>
      <w:r w:rsidRPr="0029468F">
        <w:rPr>
          <w:rFonts w:ascii="Candara" w:hAnsi="Candara"/>
          <w:i/>
          <w:iCs/>
          <w:color w:val="000000" w:themeColor="text1"/>
          <w:szCs w:val="24"/>
        </w:rPr>
        <w:t>Printer</w:t>
      </w:r>
      <w:r w:rsidRPr="0029468F">
        <w:rPr>
          <w:rFonts w:ascii="Candara" w:hAnsi="Candara"/>
          <w:color w:val="000000" w:themeColor="text1"/>
          <w:szCs w:val="24"/>
        </w:rPr>
        <w:t>.</w:t>
      </w:r>
    </w:p>
    <w:p w14:paraId="4795D9DA" w14:textId="77777777" w:rsidR="00827E45" w:rsidRPr="0029468F" w:rsidRDefault="00827E45" w:rsidP="00827E45">
      <w:pPr>
        <w:pStyle w:val="ListParagraph"/>
        <w:numPr>
          <w:ilvl w:val="0"/>
          <w:numId w:val="16"/>
        </w:numPr>
        <w:spacing w:after="0" w:line="276" w:lineRule="auto"/>
        <w:ind w:left="1276" w:hanging="425"/>
        <w:contextualSpacing w:val="0"/>
        <w:rPr>
          <w:rFonts w:ascii="Candara" w:hAnsi="Candara"/>
          <w:b/>
          <w:bCs/>
          <w:color w:val="000000" w:themeColor="text1"/>
          <w:szCs w:val="24"/>
        </w:rPr>
      </w:pPr>
      <w:r w:rsidRPr="0029468F">
        <w:rPr>
          <w:rFonts w:ascii="Candara" w:hAnsi="Candara"/>
          <w:i/>
          <w:iCs/>
          <w:color w:val="000000" w:themeColor="text1"/>
          <w:szCs w:val="24"/>
        </w:rPr>
        <w:t>Digital light processing</w:t>
      </w:r>
      <w:r w:rsidRPr="0029468F">
        <w:rPr>
          <w:rFonts w:ascii="Candara" w:hAnsi="Candara"/>
          <w:color w:val="000000" w:themeColor="text1"/>
          <w:szCs w:val="24"/>
        </w:rPr>
        <w:t>.</w:t>
      </w:r>
    </w:p>
    <w:p w14:paraId="5AD36CC4" w14:textId="77777777" w:rsidR="00827E45" w:rsidRPr="0029468F" w:rsidRDefault="00827E45" w:rsidP="00827E45">
      <w:pPr>
        <w:pStyle w:val="ListParagraph"/>
        <w:numPr>
          <w:ilvl w:val="0"/>
          <w:numId w:val="16"/>
        </w:numPr>
        <w:spacing w:after="0" w:line="276" w:lineRule="auto"/>
        <w:ind w:left="1276" w:hanging="425"/>
        <w:contextualSpacing w:val="0"/>
        <w:rPr>
          <w:rFonts w:ascii="Candara" w:hAnsi="Candara"/>
          <w:b/>
          <w:bCs/>
          <w:color w:val="000000" w:themeColor="text1"/>
          <w:szCs w:val="24"/>
        </w:rPr>
      </w:pPr>
      <w:r w:rsidRPr="0029468F">
        <w:rPr>
          <w:rFonts w:ascii="Candara" w:hAnsi="Candara"/>
          <w:i/>
          <w:iCs/>
          <w:color w:val="000000" w:themeColor="text1"/>
          <w:szCs w:val="24"/>
        </w:rPr>
        <w:t>Website.</w:t>
      </w:r>
    </w:p>
    <w:p w14:paraId="5CB3520C" w14:textId="77777777" w:rsidR="00827E45" w:rsidRPr="00827E45" w:rsidRDefault="00827E45" w:rsidP="00827E45">
      <w:pPr>
        <w:pStyle w:val="ListParagraph"/>
        <w:numPr>
          <w:ilvl w:val="0"/>
          <w:numId w:val="16"/>
        </w:numPr>
        <w:spacing w:after="0" w:line="276" w:lineRule="auto"/>
        <w:ind w:left="1276" w:hanging="425"/>
        <w:contextualSpacing w:val="0"/>
        <w:rPr>
          <w:rFonts w:ascii="Candara" w:hAnsi="Candara"/>
          <w:b/>
          <w:bCs/>
          <w:color w:val="000000" w:themeColor="text1"/>
          <w:szCs w:val="24"/>
        </w:rPr>
      </w:pPr>
      <w:r w:rsidRPr="0029468F">
        <w:rPr>
          <w:rFonts w:ascii="Candara" w:hAnsi="Candara"/>
          <w:i/>
          <w:iCs/>
          <w:color w:val="000000" w:themeColor="text1"/>
          <w:szCs w:val="24"/>
        </w:rPr>
        <w:t>Flashdisck.</w:t>
      </w:r>
    </w:p>
    <w:p w14:paraId="6FD24E39" w14:textId="665F8F71" w:rsidR="004A1C5A" w:rsidRPr="00827E45" w:rsidRDefault="00827E45" w:rsidP="00827E45">
      <w:pPr>
        <w:pStyle w:val="ListParagraph"/>
        <w:numPr>
          <w:ilvl w:val="0"/>
          <w:numId w:val="16"/>
        </w:numPr>
        <w:spacing w:after="0" w:line="276" w:lineRule="auto"/>
        <w:ind w:left="1276" w:hanging="425"/>
        <w:contextualSpacing w:val="0"/>
        <w:rPr>
          <w:rFonts w:ascii="Candara" w:hAnsi="Candara"/>
          <w:b/>
          <w:bCs/>
          <w:color w:val="000000" w:themeColor="text1"/>
          <w:szCs w:val="24"/>
        </w:rPr>
      </w:pPr>
      <w:r w:rsidRPr="00827E45">
        <w:rPr>
          <w:rFonts w:ascii="Candara" w:hAnsi="Candara"/>
          <w:color w:val="000000" w:themeColor="text1"/>
          <w:szCs w:val="24"/>
        </w:rPr>
        <w:t xml:space="preserve">Kertas </w:t>
      </w:r>
      <w:r w:rsidRPr="00827E45">
        <w:rPr>
          <w:rFonts w:ascii="Candara" w:hAnsi="Candara"/>
          <w:i/>
          <w:iCs/>
          <w:color w:val="000000" w:themeColor="text1"/>
          <w:szCs w:val="24"/>
        </w:rPr>
        <w:t>HVS</w:t>
      </w:r>
    </w:p>
    <w:p w14:paraId="720FC52F" w14:textId="37420B41" w:rsidR="004A1C5A" w:rsidRPr="00827E45" w:rsidRDefault="002D40D7"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lastRenderedPageBreak/>
        <w:t>G</w:t>
      </w:r>
      <w:r w:rsidR="004A1C5A" w:rsidRPr="003F19DC">
        <w:rPr>
          <w:rFonts w:ascii="Candara" w:hAnsi="Candara"/>
          <w:b/>
          <w:bCs/>
          <w:sz w:val="24"/>
          <w:szCs w:val="24"/>
        </w:rPr>
        <w:t>.</w:t>
      </w:r>
      <w:r w:rsidR="004A1C5A" w:rsidRPr="003F19DC">
        <w:rPr>
          <w:rFonts w:ascii="Candara" w:hAnsi="Candara"/>
          <w:b/>
          <w:bCs/>
          <w:sz w:val="24"/>
          <w:szCs w:val="24"/>
        </w:rPr>
        <w:tab/>
        <w:t>REFERENSI</w:t>
      </w:r>
    </w:p>
    <w:p w14:paraId="620C8C3D"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Undang-Undang Nomor 12 Tahun 2012 tentang Pendidikan Tinggi (Lembaran Negara Republik Indonesia Tahun 2012 Nomor 158, Tambahan Lembaran Negara Republik Indonesia Nomor 5336).</w:t>
      </w:r>
    </w:p>
    <w:p w14:paraId="166CFD38"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Peraturan Pemerintah Nomor 4 Tahun 2014 tentang Penyelenggaraan Pendidikan Tinggi dan Pengelolaan Perguruan Tinggi (Lembaran Negara Republik Indonesia Tahun 2014 Nomor 16, Tambahan Lembaran Negara Republik Indonesia Nomor 5500).</w:t>
      </w:r>
    </w:p>
    <w:p w14:paraId="6E3B06E3"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69841F7C"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Peraturan Presiden Nomor 8 Tahun 2012 tentang Kerangka Kualifikasi Nasional Indonesia (Lembaran Negara Republik Indonesia Tahun 2012 Nomor 24).</w:t>
      </w:r>
    </w:p>
    <w:p w14:paraId="0CB8BCFB"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Peraturan Menteri Pendidikan dan Kebudayaan Nomor 73 Tahun 2013 tentang Penerapan Kerangka Kualifikasi Nasional Indonesia Bidang Pendidikan Tinggi (Berita Negara Republik Indonesia Tahun 2013 Nomor 831).</w:t>
      </w:r>
    </w:p>
    <w:p w14:paraId="26369000"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Peraturan Menteri Riset, Teknologi, dan Pendidikan Tinggi Nomor 44 Tahun 2015  tentang Standar Nasional Pendidikan Tinggi (Berita Negara Republik Indonesia Tahun 2015 Nomor 1952).</w:t>
      </w:r>
    </w:p>
    <w:p w14:paraId="163F06ED"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Peraturan Menteri Riset, Teknologi, dan Pendidikan Tinggi Nomor 32 Tahun 2016 tentang Akreditasi Program Studi dan Perguruan Tinggi (Berita Negara Republik Indonesia Tahun 2016 Nomor 774).</w:t>
      </w:r>
    </w:p>
    <w:p w14:paraId="0AF96B0C"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Peraturan Menteri Riset, Teknologi, dan Pendidikan Tinggi Nomor 62 Tahun 2016 tentang Sistem Penjaminan Mutu Pendidikan Tinggi (Berita Negara Republik Indonesia Tahun 2016 Nomor 1462).</w:t>
      </w:r>
    </w:p>
    <w:p w14:paraId="1D8C60A3"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lastRenderedPageBreak/>
        <w:t>Peraturan Menteri Riset, Teknologi, dan Pendidikan Tinggi Nomor 15 Tahun 2017 tentang Penamaan Program Studi pada Perguruan Tinggi (Berita Negara Republik Indonesia Tahun 2017 Nomor 124).</w:t>
      </w:r>
    </w:p>
    <w:p w14:paraId="2D640650"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Peraturan Menteri Riset, Teknologi, dan Pendidikan Tinggi Nomor 55 Tahun 2017 tentang Standar Pendidikan Guru (Berita Negara Republik Indonesia Tahun 2017 Nomor 1146).</w:t>
      </w:r>
    </w:p>
    <w:p w14:paraId="7152EE45"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Peraturan Menteri Pendidikan dan Kebudayaan Nomor 37 Tahun 2017 tentang Sertifikasi bagi Guru dalam Jabatan yang Diangkat Sampai dengan Akhir Tahun 2015 (Berita Negara Republik Indonesia Tahun 2017 Nomor 1739).</w:t>
      </w:r>
    </w:p>
    <w:p w14:paraId="158BCAA6"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Surat Edaran Direktorat Jenderal Pembelajaran dan Kemahasiswaan Kementerian Riset, Teknologi, dan Pendidikan Tinggi Nomor 255/B/SE/VIII/2016 tentang Panduan Penyusunan Kurikulum Pendidikan Tinggi.</w:t>
      </w:r>
    </w:p>
    <w:p w14:paraId="2EEA0644" w14:textId="77777777" w:rsidR="004A1C5A" w:rsidRPr="00827E45"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827E45">
        <w:rPr>
          <w:rFonts w:ascii="Candara" w:hAnsi="Candara"/>
          <w:color w:val="auto"/>
          <w:szCs w:val="24"/>
        </w:rPr>
        <w:t>Keputusan Rektor Universitas Negeri Makassar Nomor 2363/UN36/HK/2017 tentang Peraturan Akademik Universitas Negeri Makassar.</w:t>
      </w:r>
    </w:p>
    <w:p w14:paraId="62FF2EE0" w14:textId="77777777" w:rsidR="004A1C5A" w:rsidRPr="003F19DC" w:rsidRDefault="004A1C5A" w:rsidP="00FB6EA1">
      <w:pPr>
        <w:spacing w:after="0"/>
        <w:jc w:val="center"/>
        <w:rPr>
          <w:rFonts w:ascii="Candara" w:hAnsi="Candara"/>
          <w:b/>
          <w:bCs/>
          <w:sz w:val="24"/>
          <w:szCs w:val="24"/>
        </w:rPr>
      </w:pPr>
    </w:p>
    <w:p w14:paraId="72B62ED9" w14:textId="77777777" w:rsidR="004A1C5A" w:rsidRPr="000E1C5A" w:rsidRDefault="004A1C5A" w:rsidP="00FB6EA1">
      <w:pPr>
        <w:spacing w:after="0"/>
        <w:jc w:val="center"/>
        <w:rPr>
          <w:rFonts w:ascii="Candara" w:hAnsi="Candara"/>
          <w:b/>
          <w:bCs/>
          <w:sz w:val="28"/>
          <w:szCs w:val="28"/>
        </w:rPr>
      </w:pPr>
    </w:p>
    <w:sectPr w:rsidR="004A1C5A" w:rsidRPr="000E1C5A" w:rsidSect="00A416C1">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3CD6" w14:textId="77777777" w:rsidR="00E62386" w:rsidRDefault="00E62386" w:rsidP="003C0596">
      <w:pPr>
        <w:spacing w:after="0" w:line="240" w:lineRule="auto"/>
      </w:pPr>
      <w:r>
        <w:separator/>
      </w:r>
    </w:p>
  </w:endnote>
  <w:endnote w:type="continuationSeparator" w:id="0">
    <w:p w14:paraId="73010E86" w14:textId="77777777" w:rsidR="00E62386" w:rsidRDefault="00E62386"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835D" w14:textId="77777777" w:rsidR="00DA5725" w:rsidRDefault="00DA5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6C76" w14:textId="77777777" w:rsidR="00DA5725" w:rsidRDefault="00DA5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387F" w14:textId="77777777" w:rsidR="00DA5725" w:rsidRDefault="00DA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EF5BC" w14:textId="77777777" w:rsidR="00E62386" w:rsidRDefault="00E62386" w:rsidP="003C0596">
      <w:pPr>
        <w:spacing w:after="0" w:line="240" w:lineRule="auto"/>
      </w:pPr>
      <w:r>
        <w:separator/>
      </w:r>
    </w:p>
  </w:footnote>
  <w:footnote w:type="continuationSeparator" w:id="0">
    <w:p w14:paraId="10277F49" w14:textId="77777777" w:rsidR="00E62386" w:rsidRDefault="00E62386"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18BE" w14:textId="77777777" w:rsidR="00DA5725" w:rsidRDefault="00DA5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1"/>
      <w:gridCol w:w="3919"/>
      <w:gridCol w:w="1168"/>
      <w:gridCol w:w="283"/>
      <w:gridCol w:w="2286"/>
    </w:tblGrid>
    <w:tr w:rsidR="00BD588A" w:rsidRPr="003F19DC" w14:paraId="4D702A5D" w14:textId="77777777" w:rsidTr="00297011">
      <w:tc>
        <w:tcPr>
          <w:tcW w:w="1668" w:type="dxa"/>
          <w:vMerge w:val="restart"/>
          <w:vAlign w:val="center"/>
        </w:tcPr>
        <w:p w14:paraId="1F2F6F27" w14:textId="77777777" w:rsidR="00BD588A" w:rsidRPr="003F19DC" w:rsidRDefault="00BD588A" w:rsidP="003C0596">
          <w:pPr>
            <w:pStyle w:val="Header"/>
            <w:tabs>
              <w:tab w:val="clear" w:pos="4513"/>
              <w:tab w:val="clear" w:pos="9026"/>
            </w:tabs>
            <w:spacing w:before="60" w:after="60"/>
            <w:jc w:val="center"/>
            <w:rPr>
              <w:rFonts w:ascii="Candara" w:hAnsi="Candara"/>
              <w:sz w:val="24"/>
              <w:szCs w:val="24"/>
            </w:rPr>
          </w:pPr>
          <w:r w:rsidRPr="003F19DC">
            <w:rPr>
              <w:rFonts w:ascii="Candara" w:hAnsi="Candara"/>
              <w:noProof/>
              <w:sz w:val="24"/>
              <w:szCs w:val="24"/>
              <w:lang w:val="en-US"/>
            </w:rPr>
            <w:drawing>
              <wp:inline distT="0" distB="0" distL="0" distR="0" wp14:anchorId="3033DB5C" wp14:editId="50731DF4">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79C7F4F8" w14:textId="77777777" w:rsidR="00BD588A" w:rsidRPr="003F19DC" w:rsidRDefault="00BD588A" w:rsidP="003C0596">
          <w:pPr>
            <w:pStyle w:val="Header"/>
            <w:tabs>
              <w:tab w:val="clear" w:pos="4513"/>
              <w:tab w:val="clear" w:pos="9026"/>
            </w:tabs>
            <w:spacing w:before="60" w:after="60"/>
            <w:jc w:val="center"/>
            <w:rPr>
              <w:rFonts w:ascii="Candara" w:hAnsi="Candara"/>
              <w:b/>
              <w:bCs/>
              <w:sz w:val="24"/>
              <w:szCs w:val="24"/>
            </w:rPr>
          </w:pPr>
          <w:r w:rsidRPr="003F19DC">
            <w:rPr>
              <w:rFonts w:ascii="Candara" w:hAnsi="Candara"/>
              <w:b/>
              <w:bCs/>
              <w:sz w:val="24"/>
              <w:szCs w:val="24"/>
            </w:rPr>
            <w:t>UNIVERSITAS NEGERI MAKASSAR</w:t>
          </w:r>
        </w:p>
      </w:tc>
      <w:tc>
        <w:tcPr>
          <w:tcW w:w="1134" w:type="dxa"/>
        </w:tcPr>
        <w:p w14:paraId="070DCB14" w14:textId="77777777" w:rsidR="00BD588A" w:rsidRPr="003F19DC" w:rsidRDefault="00BD588A"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Kode/No.</w:t>
          </w:r>
        </w:p>
      </w:tc>
      <w:tc>
        <w:tcPr>
          <w:tcW w:w="284" w:type="dxa"/>
        </w:tcPr>
        <w:p w14:paraId="373470D8" w14:textId="77777777" w:rsidR="00BD588A" w:rsidRPr="003F19DC" w:rsidRDefault="00BD588A"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71D9D93F" w14:textId="5363CF12" w:rsidR="00BD588A" w:rsidRPr="003F19DC" w:rsidRDefault="00A04A90" w:rsidP="003C0596">
          <w:pPr>
            <w:pStyle w:val="Header"/>
            <w:tabs>
              <w:tab w:val="clear" w:pos="4513"/>
              <w:tab w:val="clear" w:pos="9026"/>
            </w:tabs>
            <w:spacing w:before="60" w:after="60"/>
            <w:rPr>
              <w:rFonts w:ascii="Candara" w:hAnsi="Candara"/>
              <w:sz w:val="24"/>
              <w:szCs w:val="24"/>
            </w:rPr>
          </w:pPr>
          <w:r>
            <w:rPr>
              <w:rFonts w:ascii="Candara" w:hAnsi="Candara"/>
              <w:sz w:val="24"/>
              <w:szCs w:val="24"/>
            </w:rPr>
            <w:t>001/02.M6</w:t>
          </w:r>
          <w:r w:rsidR="00DA5725">
            <w:rPr>
              <w:rFonts w:ascii="Candara" w:hAnsi="Candara"/>
              <w:sz w:val="24"/>
              <w:szCs w:val="24"/>
            </w:rPr>
            <w:t>/SPMI-SIP/T1-SPK/2018</w:t>
          </w:r>
        </w:p>
      </w:tc>
    </w:tr>
    <w:tr w:rsidR="00BD588A" w:rsidRPr="003F19DC" w14:paraId="17181A40" w14:textId="77777777" w:rsidTr="004F0DB1">
      <w:tc>
        <w:tcPr>
          <w:tcW w:w="1668" w:type="dxa"/>
          <w:vMerge/>
        </w:tcPr>
        <w:p w14:paraId="631621F3" w14:textId="77777777" w:rsidR="00BD588A" w:rsidRPr="003F19DC" w:rsidRDefault="00BD588A"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63216442" w14:textId="316E1A77" w:rsidR="00BD588A" w:rsidRPr="00562E03" w:rsidRDefault="00BD588A" w:rsidP="00562E03">
          <w:pPr>
            <w:pStyle w:val="Header"/>
            <w:tabs>
              <w:tab w:val="clear" w:pos="4513"/>
              <w:tab w:val="clear" w:pos="9026"/>
            </w:tabs>
            <w:jc w:val="center"/>
            <w:rPr>
              <w:rFonts w:ascii="Candara" w:hAnsi="Candara"/>
              <w:b/>
              <w:bCs/>
              <w:sz w:val="24"/>
              <w:szCs w:val="24"/>
              <w:lang w:val="en-US"/>
            </w:rPr>
          </w:pPr>
          <w:r w:rsidRPr="003F19DC">
            <w:rPr>
              <w:rFonts w:ascii="Candara" w:hAnsi="Candara"/>
              <w:b/>
              <w:bCs/>
              <w:sz w:val="24"/>
              <w:szCs w:val="24"/>
            </w:rPr>
            <w:t xml:space="preserve">MANUAL PENINGKATAN STANDAR </w:t>
          </w:r>
          <w:r w:rsidR="00562E03">
            <w:rPr>
              <w:rFonts w:ascii="Candara" w:hAnsi="Candara"/>
              <w:b/>
              <w:bCs/>
              <w:sz w:val="24"/>
              <w:szCs w:val="24"/>
              <w:lang w:val="en-US"/>
            </w:rPr>
            <w:t>PENYUSUNAN KURIKULUM</w:t>
          </w:r>
        </w:p>
      </w:tc>
      <w:tc>
        <w:tcPr>
          <w:tcW w:w="1134" w:type="dxa"/>
        </w:tcPr>
        <w:p w14:paraId="131010EB" w14:textId="77777777" w:rsidR="00BD588A" w:rsidRPr="003F19DC" w:rsidRDefault="00BD588A"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Tanggal</w:t>
          </w:r>
        </w:p>
      </w:tc>
      <w:tc>
        <w:tcPr>
          <w:tcW w:w="284" w:type="dxa"/>
        </w:tcPr>
        <w:p w14:paraId="6A65D226" w14:textId="77777777" w:rsidR="00BD588A" w:rsidRPr="003F19DC" w:rsidRDefault="00BD588A"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5F3BE048" w14:textId="24202C25" w:rsidR="00BD588A" w:rsidRPr="003F19DC" w:rsidRDefault="00DA5725"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BD588A" w:rsidRPr="003F19DC" w14:paraId="02F88A07" w14:textId="77777777" w:rsidTr="004F0DB1">
      <w:tc>
        <w:tcPr>
          <w:tcW w:w="1668" w:type="dxa"/>
          <w:vMerge/>
        </w:tcPr>
        <w:p w14:paraId="12B3D8E7" w14:textId="77777777" w:rsidR="00BD588A" w:rsidRPr="003F19DC" w:rsidRDefault="00BD588A" w:rsidP="003C0596">
          <w:pPr>
            <w:pStyle w:val="Header"/>
            <w:tabs>
              <w:tab w:val="clear" w:pos="4513"/>
              <w:tab w:val="clear" w:pos="9026"/>
            </w:tabs>
            <w:spacing w:before="60" w:after="60"/>
            <w:rPr>
              <w:rFonts w:ascii="Candara" w:hAnsi="Candara"/>
              <w:sz w:val="24"/>
              <w:szCs w:val="24"/>
            </w:rPr>
          </w:pPr>
        </w:p>
      </w:tc>
      <w:tc>
        <w:tcPr>
          <w:tcW w:w="4110" w:type="dxa"/>
          <w:vMerge/>
        </w:tcPr>
        <w:p w14:paraId="1894CC9E" w14:textId="77777777" w:rsidR="00BD588A" w:rsidRPr="003F19DC" w:rsidRDefault="00BD588A"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1F7A93CE" w14:textId="77777777" w:rsidR="00BD588A" w:rsidRPr="003F19DC" w:rsidRDefault="00BD588A"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Revisi</w:t>
          </w:r>
        </w:p>
      </w:tc>
      <w:tc>
        <w:tcPr>
          <w:tcW w:w="284" w:type="dxa"/>
        </w:tcPr>
        <w:p w14:paraId="3C850779" w14:textId="77777777" w:rsidR="00BD588A" w:rsidRPr="003F19DC" w:rsidRDefault="00BD588A"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567C8B4A" w14:textId="77777777" w:rsidR="00BD588A" w:rsidRPr="003F19DC" w:rsidRDefault="00BD588A" w:rsidP="003C0596">
          <w:pPr>
            <w:pStyle w:val="Header"/>
            <w:tabs>
              <w:tab w:val="clear" w:pos="4513"/>
              <w:tab w:val="clear" w:pos="9026"/>
            </w:tabs>
            <w:spacing w:before="60" w:after="60"/>
            <w:rPr>
              <w:rFonts w:ascii="Candara" w:hAnsi="Candara"/>
              <w:sz w:val="24"/>
              <w:szCs w:val="24"/>
            </w:rPr>
          </w:pPr>
        </w:p>
      </w:tc>
    </w:tr>
    <w:tr w:rsidR="00BD588A" w:rsidRPr="003F19DC" w14:paraId="7DF0E5C6" w14:textId="77777777" w:rsidTr="004F0DB1">
      <w:tc>
        <w:tcPr>
          <w:tcW w:w="1668" w:type="dxa"/>
          <w:vMerge/>
        </w:tcPr>
        <w:p w14:paraId="13D3D07D" w14:textId="77777777" w:rsidR="00BD588A" w:rsidRPr="003F19DC" w:rsidRDefault="00BD588A" w:rsidP="003C0596">
          <w:pPr>
            <w:pStyle w:val="Header"/>
            <w:tabs>
              <w:tab w:val="clear" w:pos="4513"/>
              <w:tab w:val="clear" w:pos="9026"/>
            </w:tabs>
            <w:spacing w:before="60" w:after="60"/>
            <w:rPr>
              <w:rFonts w:ascii="Candara" w:hAnsi="Candara"/>
              <w:sz w:val="24"/>
              <w:szCs w:val="24"/>
            </w:rPr>
          </w:pPr>
        </w:p>
      </w:tc>
      <w:tc>
        <w:tcPr>
          <w:tcW w:w="4110" w:type="dxa"/>
          <w:vMerge/>
        </w:tcPr>
        <w:p w14:paraId="3FF209C1" w14:textId="77777777" w:rsidR="00BD588A" w:rsidRPr="003F19DC" w:rsidRDefault="00BD588A"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436D0063" w14:textId="77777777" w:rsidR="00BD588A" w:rsidRPr="003F19DC" w:rsidRDefault="00BD588A"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Halaman</w:t>
          </w:r>
        </w:p>
      </w:tc>
      <w:tc>
        <w:tcPr>
          <w:tcW w:w="284" w:type="dxa"/>
        </w:tcPr>
        <w:p w14:paraId="47B4B68C" w14:textId="77777777" w:rsidR="00BD588A" w:rsidRPr="003F19DC" w:rsidRDefault="00BD588A"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7ACBF7DD" w14:textId="1095FE61" w:rsidR="00BD588A" w:rsidRPr="003F19DC" w:rsidRDefault="00BD588A" w:rsidP="009D7FDB">
          <w:pPr>
            <w:pStyle w:val="Header"/>
            <w:tabs>
              <w:tab w:val="clear" w:pos="4513"/>
              <w:tab w:val="clear" w:pos="9026"/>
            </w:tabs>
            <w:spacing w:before="60" w:after="60"/>
            <w:rPr>
              <w:rFonts w:ascii="Candara" w:hAnsi="Candara"/>
              <w:sz w:val="24"/>
              <w:szCs w:val="24"/>
            </w:rPr>
          </w:pPr>
          <w:r w:rsidRPr="003F19DC">
            <w:rPr>
              <w:rFonts w:ascii="Candara" w:hAnsi="Candara"/>
              <w:sz w:val="24"/>
              <w:szCs w:val="24"/>
            </w:rPr>
            <w:fldChar w:fldCharType="begin"/>
          </w:r>
          <w:r w:rsidRPr="003F19DC">
            <w:rPr>
              <w:rFonts w:ascii="Candara" w:hAnsi="Candara"/>
              <w:sz w:val="24"/>
              <w:szCs w:val="24"/>
            </w:rPr>
            <w:instrText xml:space="preserve"> PAGE   \* MERGEFORMAT </w:instrText>
          </w:r>
          <w:r w:rsidRPr="003F19DC">
            <w:rPr>
              <w:rFonts w:ascii="Candara" w:hAnsi="Candara"/>
              <w:sz w:val="24"/>
              <w:szCs w:val="24"/>
            </w:rPr>
            <w:fldChar w:fldCharType="separate"/>
          </w:r>
          <w:r w:rsidR="00A04A90">
            <w:rPr>
              <w:rFonts w:ascii="Candara" w:hAnsi="Candara"/>
              <w:noProof/>
              <w:sz w:val="24"/>
              <w:szCs w:val="24"/>
            </w:rPr>
            <w:t>1</w:t>
          </w:r>
          <w:r w:rsidRPr="003F19DC">
            <w:rPr>
              <w:rFonts w:ascii="Candara" w:hAnsi="Candara"/>
              <w:sz w:val="24"/>
              <w:szCs w:val="24"/>
            </w:rPr>
            <w:fldChar w:fldCharType="end"/>
          </w:r>
          <w:r w:rsidR="00DA5725">
            <w:rPr>
              <w:rFonts w:ascii="Candara" w:hAnsi="Candara"/>
              <w:sz w:val="24"/>
              <w:szCs w:val="24"/>
            </w:rPr>
            <w:t xml:space="preserve"> dari 6</w:t>
          </w:r>
          <w:r w:rsidRPr="003F19DC">
            <w:rPr>
              <w:rFonts w:ascii="Candara" w:hAnsi="Candara"/>
              <w:sz w:val="24"/>
              <w:szCs w:val="24"/>
            </w:rPr>
            <w:t xml:space="preserve"> halaman</w:t>
          </w:r>
        </w:p>
      </w:tc>
    </w:tr>
  </w:tbl>
  <w:p w14:paraId="1DABCCF3" w14:textId="77777777" w:rsidR="00BD588A" w:rsidRDefault="00BD588A" w:rsidP="003C0596">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9057" w14:textId="77777777" w:rsidR="00DA5725" w:rsidRDefault="00DA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0FB2"/>
    <w:multiLevelType w:val="hybridMultilevel"/>
    <w:tmpl w:val="ECF076C8"/>
    <w:lvl w:ilvl="0" w:tplc="54D014F2">
      <w:start w:val="1"/>
      <w:numFmt w:val="decimal"/>
      <w:lvlText w:val="%1."/>
      <w:lvlJc w:val="left"/>
      <w:pPr>
        <w:ind w:left="1065" w:hanging="360"/>
      </w:pPr>
      <w:rPr>
        <w:rFonts w:cs="Times New Roman" w:hint="default"/>
        <w:b/>
        <w:i w:val="0"/>
        <w:strike w:val="0"/>
        <w:dstrike w:val="0"/>
        <w:color w:val="000000"/>
        <w:sz w:val="24"/>
        <w:szCs w:val="24"/>
        <w:u w:val="none" w:color="000000"/>
        <w:bdr w:val="none" w:sz="0" w:space="0" w:color="auto"/>
        <w:shd w:val="clear" w:color="auto" w:fill="auto"/>
        <w:vertAlign w:val="baseline"/>
      </w:rPr>
    </w:lvl>
    <w:lvl w:ilvl="1" w:tplc="681C99E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8711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8A4B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25C0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EEF10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7CD95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893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C430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5"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0"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1"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9A4561A"/>
    <w:multiLevelType w:val="hybridMultilevel"/>
    <w:tmpl w:val="DD56C116"/>
    <w:lvl w:ilvl="0" w:tplc="54D014F2">
      <w:start w:val="1"/>
      <w:numFmt w:val="decimal"/>
      <w:lvlText w:val="%1."/>
      <w:lvlJc w:val="left"/>
      <w:pPr>
        <w:ind w:left="1410" w:hanging="360"/>
      </w:pPr>
      <w:rPr>
        <w:rFonts w:cs="Times New Roman" w:hint="default"/>
        <w:b/>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num w:numId="1">
    <w:abstractNumId w:val="1"/>
  </w:num>
  <w:num w:numId="2">
    <w:abstractNumId w:val="10"/>
  </w:num>
  <w:num w:numId="3">
    <w:abstractNumId w:val="11"/>
  </w:num>
  <w:num w:numId="4">
    <w:abstractNumId w:val="4"/>
  </w:num>
  <w:num w:numId="5">
    <w:abstractNumId w:val="14"/>
  </w:num>
  <w:num w:numId="6">
    <w:abstractNumId w:val="5"/>
  </w:num>
  <w:num w:numId="7">
    <w:abstractNumId w:val="7"/>
  </w:num>
  <w:num w:numId="8">
    <w:abstractNumId w:val="15"/>
  </w:num>
  <w:num w:numId="9">
    <w:abstractNumId w:val="17"/>
  </w:num>
  <w:num w:numId="10">
    <w:abstractNumId w:val="13"/>
  </w:num>
  <w:num w:numId="11">
    <w:abstractNumId w:val="3"/>
  </w:num>
  <w:num w:numId="12">
    <w:abstractNumId w:val="6"/>
  </w:num>
  <w:num w:numId="13">
    <w:abstractNumId w:val="8"/>
  </w:num>
  <w:num w:numId="14">
    <w:abstractNumId w:val="16"/>
  </w:num>
  <w:num w:numId="15">
    <w:abstractNumId w:val="9"/>
  </w:num>
  <w:num w:numId="16">
    <w:abstractNumId w:val="2"/>
  </w:num>
  <w:num w:numId="17">
    <w:abstractNumId w:val="12"/>
  </w:num>
  <w:num w:numId="18">
    <w:abstractNumId w:val="18"/>
  </w:num>
  <w:num w:numId="19">
    <w:abstractNumId w:val="0"/>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BE2"/>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1C5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5EFB"/>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66FCA"/>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28BF"/>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6B6A"/>
    <w:rsid w:val="002172D4"/>
    <w:rsid w:val="00217A06"/>
    <w:rsid w:val="00217BBF"/>
    <w:rsid w:val="0022228D"/>
    <w:rsid w:val="00223B1C"/>
    <w:rsid w:val="00223FBB"/>
    <w:rsid w:val="00224071"/>
    <w:rsid w:val="00224B13"/>
    <w:rsid w:val="002257BD"/>
    <w:rsid w:val="00225ABE"/>
    <w:rsid w:val="00226761"/>
    <w:rsid w:val="0022684A"/>
    <w:rsid w:val="002269EF"/>
    <w:rsid w:val="00226DA1"/>
    <w:rsid w:val="002273E8"/>
    <w:rsid w:val="002276BD"/>
    <w:rsid w:val="00227700"/>
    <w:rsid w:val="00227F54"/>
    <w:rsid w:val="00230805"/>
    <w:rsid w:val="00230B03"/>
    <w:rsid w:val="00230B43"/>
    <w:rsid w:val="00230E4B"/>
    <w:rsid w:val="00231830"/>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0D7"/>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37E5C"/>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582B"/>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700"/>
    <w:rsid w:val="003E691D"/>
    <w:rsid w:val="003E79F3"/>
    <w:rsid w:val="003F0CF1"/>
    <w:rsid w:val="003F12C8"/>
    <w:rsid w:val="003F19DC"/>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75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4834"/>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410"/>
    <w:rsid w:val="0055072B"/>
    <w:rsid w:val="00550B81"/>
    <w:rsid w:val="0055180C"/>
    <w:rsid w:val="005520F2"/>
    <w:rsid w:val="00552220"/>
    <w:rsid w:val="00552ADE"/>
    <w:rsid w:val="005531B8"/>
    <w:rsid w:val="005538EE"/>
    <w:rsid w:val="00553D9B"/>
    <w:rsid w:val="005547BE"/>
    <w:rsid w:val="0055497F"/>
    <w:rsid w:val="00556CAF"/>
    <w:rsid w:val="00557069"/>
    <w:rsid w:val="00560B9C"/>
    <w:rsid w:val="00560C18"/>
    <w:rsid w:val="00561045"/>
    <w:rsid w:val="00561215"/>
    <w:rsid w:val="005614AD"/>
    <w:rsid w:val="00561598"/>
    <w:rsid w:val="00561E2B"/>
    <w:rsid w:val="0056212B"/>
    <w:rsid w:val="005623C5"/>
    <w:rsid w:val="00562E03"/>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BDA"/>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BD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E93"/>
    <w:rsid w:val="00823FE3"/>
    <w:rsid w:val="008249E5"/>
    <w:rsid w:val="00824D58"/>
    <w:rsid w:val="00825291"/>
    <w:rsid w:val="008258B7"/>
    <w:rsid w:val="00825E33"/>
    <w:rsid w:val="0082617C"/>
    <w:rsid w:val="0082732B"/>
    <w:rsid w:val="00827E45"/>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02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6A4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97A"/>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5F9D"/>
    <w:rsid w:val="0097607D"/>
    <w:rsid w:val="009772AE"/>
    <w:rsid w:val="00981780"/>
    <w:rsid w:val="00981820"/>
    <w:rsid w:val="00981F38"/>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4A90"/>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16C1"/>
    <w:rsid w:val="00A42372"/>
    <w:rsid w:val="00A42E0E"/>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87F23"/>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959"/>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588A"/>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13B"/>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725"/>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06A"/>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386"/>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99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C99"/>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C6E42"/>
  <w15:docId w15:val="{B6D054E1-75C1-4EC0-B719-B169934F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1"/>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1"/>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2B02-5138-441C-A584-47329714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30</cp:revision>
  <cp:lastPrinted>2017-12-10T15:31:00Z</cp:lastPrinted>
  <dcterms:created xsi:type="dcterms:W3CDTF">2017-12-19T06:13:00Z</dcterms:created>
  <dcterms:modified xsi:type="dcterms:W3CDTF">2019-02-11T04:44:00Z</dcterms:modified>
</cp:coreProperties>
</file>