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72B7" w14:textId="77777777" w:rsidR="00631616" w:rsidRPr="000862AD" w:rsidRDefault="00E26214" w:rsidP="00FB6EA1">
      <w:pPr>
        <w:spacing w:after="0"/>
        <w:jc w:val="center"/>
        <w:rPr>
          <w:rFonts w:ascii="Candara" w:hAnsi="Candara"/>
          <w:b/>
          <w:bCs/>
          <w:sz w:val="28"/>
          <w:szCs w:val="28"/>
        </w:rPr>
      </w:pPr>
      <w:r w:rsidRPr="000862AD">
        <w:rPr>
          <w:rFonts w:ascii="Candara" w:hAnsi="Candara"/>
          <w:b/>
          <w:bCs/>
          <w:noProof/>
          <w:sz w:val="28"/>
          <w:szCs w:val="28"/>
          <w:lang w:eastAsia="id-ID"/>
        </w:rPr>
        <w:drawing>
          <wp:inline distT="0" distB="0" distL="0" distR="0" wp14:anchorId="254E59A4" wp14:editId="49D1B06F">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5CD99F89" w14:textId="77777777" w:rsidR="00E26214" w:rsidRPr="000862AD" w:rsidRDefault="00E26214" w:rsidP="00FB6EA1">
      <w:pPr>
        <w:spacing w:after="0"/>
        <w:jc w:val="center"/>
        <w:rPr>
          <w:rFonts w:ascii="Candara" w:hAnsi="Candara"/>
          <w:b/>
          <w:bCs/>
          <w:sz w:val="28"/>
          <w:szCs w:val="28"/>
        </w:rPr>
      </w:pPr>
    </w:p>
    <w:p w14:paraId="23CA286F" w14:textId="77777777" w:rsidR="00E26214" w:rsidRPr="000862AD" w:rsidRDefault="00E26214" w:rsidP="003B1AB9">
      <w:pPr>
        <w:spacing w:after="0"/>
        <w:jc w:val="center"/>
        <w:rPr>
          <w:rFonts w:ascii="Candara" w:hAnsi="Candara"/>
          <w:b/>
          <w:bCs/>
          <w:sz w:val="24"/>
          <w:szCs w:val="24"/>
        </w:rPr>
      </w:pPr>
      <w:r w:rsidRPr="000862AD">
        <w:rPr>
          <w:rFonts w:ascii="Candara" w:hAnsi="Candara"/>
          <w:b/>
          <w:bCs/>
          <w:sz w:val="24"/>
          <w:szCs w:val="24"/>
        </w:rPr>
        <w:t>SISTEM PENJAMINAN MUTU INTERNAL</w:t>
      </w:r>
    </w:p>
    <w:p w14:paraId="1D7DDFC0" w14:textId="77777777" w:rsidR="00E26214" w:rsidRPr="000862AD" w:rsidRDefault="00E26214" w:rsidP="00FB6EA1">
      <w:pPr>
        <w:spacing w:after="0"/>
        <w:jc w:val="center"/>
        <w:rPr>
          <w:rFonts w:ascii="Candara" w:hAnsi="Candara"/>
          <w:b/>
          <w:bCs/>
          <w:sz w:val="24"/>
          <w:szCs w:val="24"/>
        </w:rPr>
      </w:pPr>
      <w:r w:rsidRPr="000862AD">
        <w:rPr>
          <w:rFonts w:ascii="Candara" w:hAnsi="Candara"/>
          <w:b/>
          <w:bCs/>
          <w:sz w:val="24"/>
          <w:szCs w:val="24"/>
        </w:rPr>
        <w:t>UNIVERSITAS NEGERI MAKASSAR</w:t>
      </w:r>
    </w:p>
    <w:p w14:paraId="00FD8FC9" w14:textId="77777777" w:rsidR="00E26214" w:rsidRPr="000862AD" w:rsidRDefault="00E26214" w:rsidP="00FB6EA1">
      <w:pPr>
        <w:spacing w:after="0"/>
        <w:jc w:val="center"/>
        <w:rPr>
          <w:rFonts w:ascii="Candara" w:hAnsi="Candara"/>
          <w:b/>
          <w:bCs/>
          <w:sz w:val="24"/>
          <w:szCs w:val="24"/>
        </w:rPr>
      </w:pPr>
    </w:p>
    <w:p w14:paraId="1A81CCFE" w14:textId="77777777" w:rsidR="00E26214" w:rsidRPr="000862AD" w:rsidRDefault="00E26214" w:rsidP="00FB6EA1">
      <w:pPr>
        <w:spacing w:after="0"/>
        <w:jc w:val="center"/>
        <w:rPr>
          <w:rFonts w:ascii="Candara" w:hAnsi="Candara"/>
          <w:b/>
          <w:bCs/>
          <w:sz w:val="24"/>
          <w:szCs w:val="24"/>
        </w:rPr>
      </w:pPr>
    </w:p>
    <w:p w14:paraId="00A1DDE2" w14:textId="77777777" w:rsidR="00E26214" w:rsidRPr="000862AD" w:rsidRDefault="00E26214" w:rsidP="00FB6EA1">
      <w:pPr>
        <w:spacing w:after="0"/>
        <w:jc w:val="center"/>
        <w:rPr>
          <w:rFonts w:ascii="Candara" w:hAnsi="Candara"/>
          <w:b/>
          <w:bCs/>
          <w:sz w:val="24"/>
          <w:szCs w:val="24"/>
        </w:rPr>
      </w:pPr>
    </w:p>
    <w:p w14:paraId="5CC9C928" w14:textId="77777777" w:rsidR="00E26214" w:rsidRPr="000862AD" w:rsidRDefault="00E26214" w:rsidP="00FB6EA1">
      <w:pPr>
        <w:spacing w:after="0"/>
        <w:jc w:val="center"/>
        <w:rPr>
          <w:rFonts w:ascii="Candara" w:hAnsi="Candara"/>
          <w:b/>
          <w:bCs/>
          <w:sz w:val="24"/>
          <w:szCs w:val="24"/>
        </w:rPr>
      </w:pPr>
      <w:bookmarkStart w:id="0" w:name="_GoBack"/>
      <w:bookmarkEnd w:id="0"/>
    </w:p>
    <w:p w14:paraId="4436DF82" w14:textId="77777777" w:rsidR="00E26214" w:rsidRPr="000862AD" w:rsidRDefault="00E26214" w:rsidP="00FB6EA1">
      <w:pPr>
        <w:spacing w:after="0"/>
        <w:jc w:val="center"/>
        <w:rPr>
          <w:rFonts w:ascii="Candara" w:hAnsi="Candara"/>
          <w:b/>
          <w:bCs/>
          <w:sz w:val="24"/>
          <w:szCs w:val="24"/>
        </w:rPr>
      </w:pPr>
    </w:p>
    <w:p w14:paraId="08294F01" w14:textId="77777777" w:rsidR="00E26214" w:rsidRPr="000862AD" w:rsidRDefault="000139D8" w:rsidP="00FB6EA1">
      <w:pPr>
        <w:spacing w:after="0"/>
        <w:jc w:val="center"/>
        <w:rPr>
          <w:rFonts w:ascii="Candara" w:hAnsi="Candara"/>
          <w:b/>
          <w:bCs/>
          <w:sz w:val="24"/>
          <w:szCs w:val="24"/>
        </w:rPr>
      </w:pPr>
      <w:r>
        <w:rPr>
          <w:rFonts w:ascii="Candara" w:hAnsi="Candara"/>
          <w:b/>
          <w:bCs/>
          <w:noProof/>
          <w:sz w:val="24"/>
          <w:szCs w:val="24"/>
          <w:lang w:val="en-US" w:eastAsia="zh-TW"/>
        </w:rPr>
        <w:pict w14:anchorId="0C6A7396">
          <v:shapetype id="_x0000_t202" coordsize="21600,21600" o:spt="202" path="m,l,21600r21600,l21600,xe">
            <v:stroke joinstyle="miter"/>
            <v:path gradientshapeok="t" o:connecttype="rect"/>
          </v:shapetype>
          <v:shape id="_x0000_s1055" type="#_x0000_t202" alt="" style="position:absolute;left:0;text-align:left;margin-left:6.1pt;margin-top:7.05pt;width:456.5pt;height:175.65pt;z-index:251660288;mso-wrap-style:square;mso-wrap-edited:f;mso-width-percent:0;mso-height-percent:200;mso-width-percent:0;mso-height-percent:200;mso-width-relative:margin;mso-height-relative:margin;v-text-anchor:top" filled="f" stroked="f">
            <v:textbox style="mso-next-textbox:#_x0000_s1055;mso-fit-shape-to-text:t">
              <w:txbxContent>
                <w:p w14:paraId="0BD37D0C" w14:textId="77777777" w:rsidR="007F5192" w:rsidRPr="000862AD" w:rsidRDefault="007F5192" w:rsidP="007F5192">
                  <w:pPr>
                    <w:spacing w:after="0"/>
                    <w:jc w:val="center"/>
                    <w:rPr>
                      <w:rFonts w:ascii="Candara" w:hAnsi="Candara"/>
                      <w:b/>
                      <w:bCs/>
                      <w:sz w:val="48"/>
                      <w:szCs w:val="48"/>
                    </w:rPr>
                  </w:pPr>
                  <w:r w:rsidRPr="000862AD">
                    <w:rPr>
                      <w:rFonts w:ascii="Candara" w:hAnsi="Candara"/>
                      <w:b/>
                      <w:bCs/>
                      <w:sz w:val="48"/>
                      <w:szCs w:val="48"/>
                    </w:rPr>
                    <w:t>MANUAL</w:t>
                  </w:r>
                </w:p>
                <w:p w14:paraId="4B70F56C" w14:textId="77777777" w:rsidR="00341BF9" w:rsidRPr="000862AD" w:rsidRDefault="007F5192" w:rsidP="00341BF9">
                  <w:pPr>
                    <w:spacing w:after="0"/>
                    <w:jc w:val="center"/>
                    <w:rPr>
                      <w:rFonts w:ascii="Candara" w:hAnsi="Candara"/>
                      <w:b/>
                      <w:bCs/>
                      <w:sz w:val="48"/>
                      <w:szCs w:val="48"/>
                    </w:rPr>
                  </w:pPr>
                  <w:r w:rsidRPr="000862AD">
                    <w:rPr>
                      <w:rFonts w:ascii="Candara" w:hAnsi="Candara"/>
                      <w:b/>
                      <w:bCs/>
                      <w:sz w:val="48"/>
                      <w:szCs w:val="48"/>
                    </w:rPr>
                    <w:t xml:space="preserve">PENETAPAN STANDAR </w:t>
                  </w:r>
                </w:p>
                <w:p w14:paraId="3878EFE1" w14:textId="1297596B" w:rsidR="00B0146D" w:rsidRPr="00D91577" w:rsidRDefault="00B0146D" w:rsidP="00B0146D">
                  <w:pPr>
                    <w:spacing w:after="0"/>
                    <w:jc w:val="center"/>
                    <w:rPr>
                      <w:rFonts w:ascii="Candara" w:hAnsi="Candara"/>
                      <w:b/>
                      <w:bCs/>
                      <w:sz w:val="48"/>
                      <w:szCs w:val="48"/>
                    </w:rPr>
                  </w:pPr>
                  <w:r>
                    <w:rPr>
                      <w:rFonts w:ascii="Candara" w:hAnsi="Candara"/>
                      <w:b/>
                      <w:bCs/>
                      <w:sz w:val="48"/>
                      <w:szCs w:val="48"/>
                    </w:rPr>
                    <w:t xml:space="preserve">ISI DAN STRUKTUR KURIKULUM PROGRAM </w:t>
                  </w:r>
                  <w:r w:rsidRPr="0057562B">
                    <w:rPr>
                      <w:rFonts w:ascii="Candara" w:hAnsi="Candara"/>
                      <w:b/>
                      <w:bCs/>
                      <w:sz w:val="48"/>
                      <w:szCs w:val="48"/>
                      <w:lang w:val="en-US"/>
                    </w:rPr>
                    <w:t>MAGISTER</w:t>
                  </w:r>
                  <w:r w:rsidRPr="0057562B">
                    <w:rPr>
                      <w:rFonts w:ascii="Candara" w:hAnsi="Candara"/>
                      <w:b/>
                      <w:bCs/>
                      <w:sz w:val="48"/>
                      <w:szCs w:val="48"/>
                    </w:rPr>
                    <w:t xml:space="preserve"> KEPENDIDIKAN</w:t>
                  </w:r>
                  <w:r>
                    <w:rPr>
                      <w:rFonts w:ascii="Candara" w:hAnsi="Candara"/>
                      <w:b/>
                      <w:bCs/>
                      <w:sz w:val="48"/>
                      <w:szCs w:val="48"/>
                    </w:rPr>
                    <w:t xml:space="preserve"> </w:t>
                  </w:r>
                </w:p>
                <w:p w14:paraId="3140D888" w14:textId="77777777" w:rsidR="007F5192" w:rsidRPr="000862AD" w:rsidRDefault="007F5192" w:rsidP="007F5192">
                  <w:pPr>
                    <w:spacing w:after="0"/>
                    <w:jc w:val="center"/>
                    <w:rPr>
                      <w:rFonts w:ascii="Candara" w:hAnsi="Candara"/>
                      <w:b/>
                      <w:bCs/>
                      <w:sz w:val="48"/>
                      <w:szCs w:val="48"/>
                    </w:rPr>
                  </w:pPr>
                </w:p>
              </w:txbxContent>
            </v:textbox>
          </v:shape>
        </w:pict>
      </w:r>
    </w:p>
    <w:p w14:paraId="33C8857F" w14:textId="77777777" w:rsidR="00E26214" w:rsidRPr="000862AD" w:rsidRDefault="00E26214" w:rsidP="00FB6EA1">
      <w:pPr>
        <w:spacing w:after="0"/>
        <w:jc w:val="center"/>
        <w:rPr>
          <w:rFonts w:ascii="Candara" w:hAnsi="Candara"/>
          <w:b/>
          <w:bCs/>
          <w:sz w:val="44"/>
          <w:szCs w:val="44"/>
        </w:rPr>
      </w:pPr>
    </w:p>
    <w:p w14:paraId="2EB63274" w14:textId="77777777" w:rsidR="00E26214" w:rsidRPr="000862AD" w:rsidRDefault="00E26214" w:rsidP="00E26214">
      <w:pPr>
        <w:spacing w:after="0"/>
        <w:jc w:val="center"/>
        <w:rPr>
          <w:rFonts w:ascii="Candara" w:hAnsi="Candara"/>
          <w:b/>
          <w:bCs/>
          <w:sz w:val="44"/>
          <w:szCs w:val="44"/>
        </w:rPr>
      </w:pPr>
    </w:p>
    <w:p w14:paraId="1EBA5366" w14:textId="77777777" w:rsidR="00E26214" w:rsidRPr="000862AD" w:rsidRDefault="00E26214" w:rsidP="00FB6EA1">
      <w:pPr>
        <w:spacing w:after="0"/>
        <w:jc w:val="center"/>
        <w:rPr>
          <w:rFonts w:ascii="Candara" w:hAnsi="Candara"/>
          <w:b/>
          <w:bCs/>
          <w:sz w:val="24"/>
          <w:szCs w:val="24"/>
        </w:rPr>
      </w:pPr>
    </w:p>
    <w:p w14:paraId="6D1E3FED" w14:textId="77777777" w:rsidR="00E26214" w:rsidRPr="000862AD" w:rsidRDefault="00E26214" w:rsidP="00FB6EA1">
      <w:pPr>
        <w:spacing w:after="0"/>
        <w:jc w:val="center"/>
        <w:rPr>
          <w:rFonts w:ascii="Candara" w:hAnsi="Candara"/>
          <w:b/>
          <w:bCs/>
          <w:sz w:val="24"/>
          <w:szCs w:val="24"/>
        </w:rPr>
      </w:pPr>
    </w:p>
    <w:p w14:paraId="3C875910" w14:textId="77777777" w:rsidR="004906C1" w:rsidRPr="000862AD" w:rsidRDefault="004906C1" w:rsidP="00FB6EA1">
      <w:pPr>
        <w:spacing w:after="0"/>
        <w:jc w:val="center"/>
        <w:rPr>
          <w:rFonts w:ascii="Candara" w:hAnsi="Candara"/>
          <w:b/>
          <w:bCs/>
          <w:sz w:val="24"/>
          <w:szCs w:val="24"/>
        </w:rPr>
      </w:pPr>
    </w:p>
    <w:p w14:paraId="2F709F4B" w14:textId="77777777" w:rsidR="004906C1" w:rsidRPr="000862AD" w:rsidRDefault="004906C1" w:rsidP="00FB6EA1">
      <w:pPr>
        <w:spacing w:after="0"/>
        <w:jc w:val="center"/>
        <w:rPr>
          <w:rFonts w:ascii="Candara" w:hAnsi="Candara"/>
          <w:b/>
          <w:bCs/>
          <w:sz w:val="24"/>
          <w:szCs w:val="24"/>
        </w:rPr>
      </w:pPr>
    </w:p>
    <w:p w14:paraId="0E9BC9FB" w14:textId="77777777" w:rsidR="00E26214" w:rsidRPr="000862AD" w:rsidRDefault="00E26214" w:rsidP="00FB6EA1">
      <w:pPr>
        <w:spacing w:after="0"/>
        <w:jc w:val="center"/>
        <w:rPr>
          <w:rFonts w:ascii="Candara" w:hAnsi="Candara"/>
          <w:b/>
          <w:bCs/>
          <w:sz w:val="24"/>
          <w:szCs w:val="24"/>
        </w:rPr>
      </w:pPr>
    </w:p>
    <w:p w14:paraId="09A04B79" w14:textId="77777777" w:rsidR="00E26214" w:rsidRPr="000862AD" w:rsidRDefault="00E26214" w:rsidP="00FB6EA1">
      <w:pPr>
        <w:spacing w:after="0"/>
        <w:jc w:val="center"/>
        <w:rPr>
          <w:rFonts w:ascii="Candara" w:hAnsi="Candara"/>
          <w:b/>
          <w:bCs/>
          <w:sz w:val="24"/>
          <w:szCs w:val="24"/>
        </w:rPr>
      </w:pPr>
    </w:p>
    <w:p w14:paraId="657C17A7" w14:textId="77777777" w:rsidR="00E26214" w:rsidRPr="000862AD" w:rsidRDefault="00E26214" w:rsidP="00FB6EA1">
      <w:pPr>
        <w:spacing w:after="0"/>
        <w:jc w:val="center"/>
        <w:rPr>
          <w:rFonts w:ascii="Candara" w:hAnsi="Candara"/>
          <w:b/>
          <w:bCs/>
          <w:sz w:val="24"/>
          <w:szCs w:val="24"/>
        </w:rPr>
      </w:pPr>
    </w:p>
    <w:p w14:paraId="64A4526F" w14:textId="77777777" w:rsidR="00E26214" w:rsidRPr="000862AD" w:rsidRDefault="00E26214" w:rsidP="00FB6EA1">
      <w:pPr>
        <w:spacing w:after="0"/>
        <w:jc w:val="center"/>
        <w:rPr>
          <w:rFonts w:ascii="Candara" w:hAnsi="Candara"/>
          <w:b/>
          <w:bCs/>
          <w:sz w:val="24"/>
          <w:szCs w:val="24"/>
        </w:rPr>
      </w:pPr>
    </w:p>
    <w:p w14:paraId="0EFB5454" w14:textId="77777777" w:rsidR="004906C1" w:rsidRPr="000862AD" w:rsidRDefault="004906C1" w:rsidP="00FB6EA1">
      <w:pPr>
        <w:spacing w:after="0"/>
        <w:jc w:val="center"/>
        <w:rPr>
          <w:rFonts w:ascii="Candara" w:hAnsi="Candara"/>
          <w:b/>
          <w:bCs/>
          <w:sz w:val="24"/>
          <w:szCs w:val="24"/>
        </w:rPr>
      </w:pPr>
    </w:p>
    <w:p w14:paraId="5ADED27C" w14:textId="77777777" w:rsidR="004906C1" w:rsidRPr="000862AD" w:rsidRDefault="004906C1" w:rsidP="00FB6EA1">
      <w:pPr>
        <w:spacing w:after="0"/>
        <w:jc w:val="center"/>
        <w:rPr>
          <w:rFonts w:ascii="Candara" w:hAnsi="Candara"/>
          <w:b/>
          <w:bCs/>
          <w:sz w:val="24"/>
          <w:szCs w:val="24"/>
        </w:rPr>
      </w:pPr>
    </w:p>
    <w:p w14:paraId="313DD330" w14:textId="77777777" w:rsidR="004906C1" w:rsidRPr="000862AD" w:rsidRDefault="004906C1" w:rsidP="00FB6EA1">
      <w:pPr>
        <w:spacing w:after="0"/>
        <w:jc w:val="center"/>
        <w:rPr>
          <w:rFonts w:ascii="Candara" w:hAnsi="Candara"/>
          <w:b/>
          <w:bCs/>
          <w:sz w:val="24"/>
          <w:szCs w:val="24"/>
        </w:rPr>
      </w:pPr>
    </w:p>
    <w:p w14:paraId="2BDBA0BF" w14:textId="77777777" w:rsidR="004906C1" w:rsidRPr="000862AD" w:rsidRDefault="004906C1" w:rsidP="00FB6EA1">
      <w:pPr>
        <w:spacing w:after="0"/>
        <w:jc w:val="center"/>
        <w:rPr>
          <w:rFonts w:ascii="Candara" w:hAnsi="Candara"/>
          <w:b/>
          <w:bCs/>
          <w:sz w:val="24"/>
          <w:szCs w:val="24"/>
        </w:rPr>
      </w:pPr>
    </w:p>
    <w:p w14:paraId="23B27DBB" w14:textId="77777777" w:rsidR="00E26214" w:rsidRPr="000862AD" w:rsidRDefault="00E26214" w:rsidP="00FB6EA1">
      <w:pPr>
        <w:spacing w:after="0"/>
        <w:jc w:val="center"/>
        <w:rPr>
          <w:rFonts w:ascii="Candara" w:hAnsi="Candara"/>
          <w:b/>
          <w:bCs/>
          <w:sz w:val="24"/>
          <w:szCs w:val="24"/>
        </w:rPr>
      </w:pPr>
    </w:p>
    <w:p w14:paraId="118E2735" w14:textId="77777777" w:rsidR="00E26214" w:rsidRPr="000862AD" w:rsidRDefault="00E26214" w:rsidP="00FB6EA1">
      <w:pPr>
        <w:spacing w:after="0"/>
        <w:jc w:val="center"/>
        <w:rPr>
          <w:rFonts w:ascii="Candara" w:hAnsi="Candara"/>
          <w:b/>
          <w:bCs/>
          <w:sz w:val="24"/>
          <w:szCs w:val="24"/>
        </w:rPr>
      </w:pPr>
    </w:p>
    <w:p w14:paraId="1582DF8B" w14:textId="77777777" w:rsidR="00E26214" w:rsidRPr="000862AD" w:rsidRDefault="00E26214" w:rsidP="00FB6EA1">
      <w:pPr>
        <w:spacing w:after="0"/>
        <w:jc w:val="center"/>
        <w:rPr>
          <w:rFonts w:ascii="Candara" w:hAnsi="Candara"/>
          <w:b/>
          <w:bCs/>
          <w:sz w:val="24"/>
          <w:szCs w:val="24"/>
        </w:rPr>
      </w:pPr>
    </w:p>
    <w:p w14:paraId="58C68F51" w14:textId="77777777" w:rsidR="00E26214" w:rsidRPr="000862AD" w:rsidRDefault="00E26214" w:rsidP="00FB6EA1">
      <w:pPr>
        <w:spacing w:after="0"/>
        <w:jc w:val="center"/>
        <w:rPr>
          <w:rFonts w:ascii="Candara" w:hAnsi="Candara"/>
          <w:b/>
          <w:bCs/>
          <w:sz w:val="24"/>
          <w:szCs w:val="24"/>
        </w:rPr>
      </w:pPr>
      <w:r w:rsidRPr="000862AD">
        <w:rPr>
          <w:rFonts w:ascii="Candara" w:hAnsi="Candara"/>
          <w:b/>
          <w:bCs/>
          <w:sz w:val="24"/>
          <w:szCs w:val="24"/>
        </w:rPr>
        <w:t>PUSAT PENJAMINAN MUTU</w:t>
      </w:r>
    </w:p>
    <w:p w14:paraId="5474FCA1" w14:textId="77777777" w:rsidR="00E26214" w:rsidRPr="000862AD" w:rsidRDefault="00E26214" w:rsidP="00FB6EA1">
      <w:pPr>
        <w:spacing w:after="0"/>
        <w:jc w:val="center"/>
        <w:rPr>
          <w:rFonts w:ascii="Candara" w:hAnsi="Candara"/>
          <w:b/>
          <w:bCs/>
          <w:sz w:val="24"/>
          <w:szCs w:val="24"/>
        </w:rPr>
      </w:pPr>
      <w:r w:rsidRPr="000862AD">
        <w:rPr>
          <w:rFonts w:ascii="Candara" w:hAnsi="Candara"/>
          <w:b/>
          <w:bCs/>
          <w:sz w:val="24"/>
          <w:szCs w:val="24"/>
        </w:rPr>
        <w:t>UNIVERSITAS NEGERI MAKASSAR</w:t>
      </w:r>
    </w:p>
    <w:p w14:paraId="270C7D0A" w14:textId="77777777" w:rsidR="00E26214" w:rsidRPr="000862AD" w:rsidRDefault="00E26214" w:rsidP="00FB6EA1">
      <w:pPr>
        <w:spacing w:after="0"/>
        <w:jc w:val="center"/>
        <w:rPr>
          <w:rFonts w:ascii="Candara" w:hAnsi="Candara"/>
          <w:b/>
          <w:bCs/>
          <w:sz w:val="24"/>
          <w:szCs w:val="24"/>
        </w:rPr>
      </w:pPr>
    </w:p>
    <w:p w14:paraId="2525A63A" w14:textId="6E284C76" w:rsidR="00E26214" w:rsidRPr="000862AD" w:rsidRDefault="00A67BDD" w:rsidP="00FB6EA1">
      <w:pPr>
        <w:spacing w:after="0"/>
        <w:jc w:val="center"/>
        <w:rPr>
          <w:rFonts w:ascii="Candara" w:hAnsi="Candara"/>
          <w:b/>
          <w:bCs/>
          <w:sz w:val="24"/>
          <w:szCs w:val="24"/>
        </w:rPr>
      </w:pPr>
      <w:r>
        <w:rPr>
          <w:rFonts w:ascii="Candara" w:hAnsi="Candara"/>
          <w:b/>
          <w:bCs/>
          <w:sz w:val="24"/>
          <w:szCs w:val="24"/>
        </w:rPr>
        <w:t>2018</w:t>
      </w:r>
    </w:p>
    <w:p w14:paraId="3066BE63" w14:textId="77777777" w:rsidR="00E26214" w:rsidRPr="000862AD" w:rsidRDefault="00E26214" w:rsidP="00FB6EA1">
      <w:pPr>
        <w:spacing w:after="0"/>
        <w:jc w:val="center"/>
        <w:rPr>
          <w:rFonts w:ascii="Candara" w:hAnsi="Candara"/>
          <w:b/>
          <w:bCs/>
          <w:sz w:val="28"/>
          <w:szCs w:val="28"/>
        </w:rPr>
        <w:sectPr w:rsidR="00E26214" w:rsidRPr="000862AD" w:rsidSect="009B123C">
          <w:headerReference w:type="default" r:id="rId9"/>
          <w:pgSz w:w="11906" w:h="16838" w:code="9"/>
          <w:pgMar w:top="1701" w:right="1134" w:bottom="1418" w:left="1701" w:header="709" w:footer="709" w:gutter="0"/>
          <w:cols w:space="708"/>
          <w:titlePg/>
          <w:docGrid w:linePitch="360"/>
        </w:sectPr>
      </w:pPr>
    </w:p>
    <w:p w14:paraId="70A2A218" w14:textId="77777777" w:rsidR="00A765A0" w:rsidRPr="000862AD" w:rsidRDefault="00A765A0" w:rsidP="00FB6EA1">
      <w:pPr>
        <w:spacing w:after="0"/>
        <w:jc w:val="center"/>
        <w:rPr>
          <w:rFonts w:ascii="Candara" w:hAnsi="Candara"/>
          <w:b/>
          <w:bCs/>
          <w:sz w:val="28"/>
          <w:szCs w:val="28"/>
        </w:rPr>
      </w:pPr>
    </w:p>
    <w:p w14:paraId="2A317386" w14:textId="77777777" w:rsidR="00631616" w:rsidRPr="000862AD" w:rsidRDefault="00631616" w:rsidP="00FB6EA1">
      <w:pPr>
        <w:spacing w:after="0"/>
        <w:jc w:val="center"/>
        <w:rPr>
          <w:rFonts w:ascii="Candara" w:hAnsi="Candara"/>
          <w:b/>
          <w:bCs/>
          <w:sz w:val="28"/>
          <w:szCs w:val="28"/>
        </w:rPr>
      </w:pPr>
    </w:p>
    <w:p w14:paraId="46299872" w14:textId="77777777" w:rsidR="00FB6EA1" w:rsidRPr="000862AD" w:rsidRDefault="00FB6EA1" w:rsidP="00FB6EA1">
      <w:pPr>
        <w:spacing w:after="0"/>
        <w:jc w:val="center"/>
        <w:rPr>
          <w:rFonts w:ascii="Candara" w:hAnsi="Candara"/>
          <w:b/>
          <w:bCs/>
          <w:sz w:val="28"/>
          <w:szCs w:val="28"/>
        </w:rPr>
      </w:pPr>
    </w:p>
    <w:p w14:paraId="44CA332B" w14:textId="77777777" w:rsidR="003C0596" w:rsidRPr="000862AD" w:rsidRDefault="007851C2" w:rsidP="007F5192">
      <w:pPr>
        <w:spacing w:after="0" w:line="360" w:lineRule="auto"/>
        <w:jc w:val="center"/>
        <w:rPr>
          <w:rFonts w:ascii="Candara" w:hAnsi="Candara"/>
          <w:b/>
          <w:bCs/>
          <w:sz w:val="28"/>
          <w:szCs w:val="28"/>
        </w:rPr>
      </w:pPr>
      <w:r w:rsidRPr="000862AD">
        <w:rPr>
          <w:rFonts w:ascii="Candara" w:hAnsi="Candara"/>
          <w:b/>
          <w:bCs/>
          <w:sz w:val="28"/>
          <w:szCs w:val="28"/>
        </w:rPr>
        <w:t xml:space="preserve">MANUAL </w:t>
      </w:r>
    </w:p>
    <w:p w14:paraId="6C8B7EBA" w14:textId="792D48A6" w:rsidR="00B0146D" w:rsidRPr="00B0146D" w:rsidRDefault="007F5192" w:rsidP="00B0146D">
      <w:pPr>
        <w:pStyle w:val="Header"/>
        <w:tabs>
          <w:tab w:val="clear" w:pos="4513"/>
          <w:tab w:val="clear" w:pos="9026"/>
        </w:tabs>
        <w:jc w:val="center"/>
        <w:rPr>
          <w:rFonts w:ascii="Candara" w:hAnsi="Candara"/>
          <w:b/>
          <w:bCs/>
          <w:sz w:val="28"/>
          <w:szCs w:val="28"/>
        </w:rPr>
      </w:pPr>
      <w:r w:rsidRPr="00B0146D">
        <w:rPr>
          <w:rFonts w:ascii="Candara" w:hAnsi="Candara"/>
          <w:b/>
          <w:bCs/>
          <w:sz w:val="28"/>
          <w:szCs w:val="28"/>
        </w:rPr>
        <w:t xml:space="preserve">PENETAPAN </w:t>
      </w:r>
      <w:r w:rsidR="003C0596" w:rsidRPr="00B0146D">
        <w:rPr>
          <w:rFonts w:ascii="Candara" w:hAnsi="Candara"/>
          <w:b/>
          <w:bCs/>
          <w:sz w:val="28"/>
          <w:szCs w:val="28"/>
        </w:rPr>
        <w:t xml:space="preserve">STANDAR </w:t>
      </w:r>
      <w:r w:rsidR="00B0146D" w:rsidRPr="00B0146D">
        <w:rPr>
          <w:rFonts w:ascii="Candara" w:hAnsi="Candara"/>
          <w:b/>
          <w:bCs/>
          <w:sz w:val="28"/>
          <w:szCs w:val="28"/>
        </w:rPr>
        <w:t xml:space="preserve">ISI DAN STRUKTUR KURIKULUM </w:t>
      </w:r>
    </w:p>
    <w:p w14:paraId="28EB1096" w14:textId="77777777" w:rsidR="00B0146D" w:rsidRPr="0057562B" w:rsidRDefault="00B0146D" w:rsidP="00B0146D">
      <w:pPr>
        <w:spacing w:after="0" w:line="240" w:lineRule="auto"/>
        <w:jc w:val="center"/>
        <w:rPr>
          <w:rFonts w:ascii="Candara" w:hAnsi="Candara"/>
          <w:b/>
          <w:bCs/>
          <w:sz w:val="28"/>
          <w:szCs w:val="28"/>
        </w:rPr>
      </w:pPr>
      <w:r w:rsidRPr="00B0146D">
        <w:rPr>
          <w:rFonts w:ascii="Candara" w:hAnsi="Candara"/>
          <w:b/>
          <w:bCs/>
          <w:sz w:val="28"/>
          <w:szCs w:val="28"/>
        </w:rPr>
        <w:t xml:space="preserve">PROGRAM </w:t>
      </w:r>
      <w:r w:rsidRPr="0057562B">
        <w:rPr>
          <w:rFonts w:ascii="Candara" w:hAnsi="Candara"/>
          <w:b/>
          <w:bCs/>
          <w:sz w:val="28"/>
          <w:szCs w:val="28"/>
          <w:lang w:val="en-US"/>
        </w:rPr>
        <w:t>MAGISTER</w:t>
      </w:r>
      <w:r w:rsidRPr="0057562B">
        <w:rPr>
          <w:rFonts w:ascii="Candara" w:hAnsi="Candara"/>
          <w:b/>
          <w:bCs/>
          <w:sz w:val="28"/>
          <w:szCs w:val="28"/>
        </w:rPr>
        <w:t xml:space="preserve"> KEPENDIDIKAN</w:t>
      </w:r>
    </w:p>
    <w:p w14:paraId="23C32087" w14:textId="72184A66" w:rsidR="003C0596" w:rsidRPr="0057562B" w:rsidRDefault="003C0596" w:rsidP="00B0146D">
      <w:pPr>
        <w:spacing w:after="0" w:line="360" w:lineRule="auto"/>
        <w:jc w:val="center"/>
        <w:rPr>
          <w:rFonts w:ascii="Candara" w:hAnsi="Candara"/>
          <w:b/>
          <w:bCs/>
          <w:sz w:val="28"/>
          <w:szCs w:val="28"/>
        </w:rPr>
      </w:pPr>
      <w:r w:rsidRPr="0057562B">
        <w:rPr>
          <w:rFonts w:ascii="Candara" w:hAnsi="Candara"/>
          <w:b/>
          <w:bCs/>
          <w:sz w:val="28"/>
          <w:szCs w:val="28"/>
        </w:rPr>
        <w:t>UNIVERSITAS NEGERI MAKASSAR</w:t>
      </w:r>
    </w:p>
    <w:p w14:paraId="0FC3981D" w14:textId="77777777" w:rsidR="00A765A0" w:rsidRPr="0057562B" w:rsidRDefault="00A765A0" w:rsidP="00FB6EA1">
      <w:pPr>
        <w:spacing w:after="0"/>
        <w:jc w:val="center"/>
        <w:rPr>
          <w:rFonts w:ascii="Candara" w:hAnsi="Candara"/>
          <w:b/>
          <w:bCs/>
          <w:sz w:val="28"/>
          <w:szCs w:val="28"/>
        </w:rPr>
      </w:pPr>
    </w:p>
    <w:p w14:paraId="5DAF456F" w14:textId="77777777" w:rsidR="00FB6EA1" w:rsidRPr="0057562B" w:rsidRDefault="00FB6EA1" w:rsidP="00FB6EA1">
      <w:pPr>
        <w:spacing w:after="0"/>
        <w:jc w:val="center"/>
        <w:rPr>
          <w:rFonts w:ascii="Candara" w:hAnsi="Candara"/>
          <w:b/>
          <w:bCs/>
          <w:sz w:val="28"/>
          <w:szCs w:val="28"/>
        </w:rPr>
      </w:pPr>
    </w:p>
    <w:p w14:paraId="2807964E" w14:textId="77777777" w:rsidR="00A765A0" w:rsidRPr="0057562B"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57562B" w14:paraId="2B311702" w14:textId="77777777" w:rsidTr="00550FC8">
        <w:tc>
          <w:tcPr>
            <w:tcW w:w="1951" w:type="dxa"/>
            <w:gridSpan w:val="2"/>
            <w:vMerge w:val="restart"/>
            <w:shd w:val="clear" w:color="auto" w:fill="auto"/>
            <w:vAlign w:val="center"/>
          </w:tcPr>
          <w:p w14:paraId="461E0627" w14:textId="77777777" w:rsidR="003C0596" w:rsidRPr="0057562B" w:rsidRDefault="003C0596" w:rsidP="00FB6EA1">
            <w:pPr>
              <w:spacing w:before="120" w:after="120"/>
              <w:jc w:val="center"/>
              <w:rPr>
                <w:rFonts w:ascii="Candara" w:hAnsi="Candara"/>
                <w:b/>
                <w:bCs/>
                <w:sz w:val="24"/>
                <w:szCs w:val="24"/>
              </w:rPr>
            </w:pPr>
            <w:r w:rsidRPr="0057562B">
              <w:rPr>
                <w:rFonts w:ascii="Candara" w:hAnsi="Candara"/>
                <w:b/>
                <w:bCs/>
                <w:sz w:val="24"/>
                <w:szCs w:val="24"/>
              </w:rPr>
              <w:t>PROSES</w:t>
            </w:r>
          </w:p>
        </w:tc>
        <w:tc>
          <w:tcPr>
            <w:tcW w:w="6237" w:type="dxa"/>
            <w:gridSpan w:val="3"/>
            <w:shd w:val="clear" w:color="auto" w:fill="auto"/>
            <w:vAlign w:val="center"/>
          </w:tcPr>
          <w:p w14:paraId="08DEDB84" w14:textId="77777777" w:rsidR="003C0596" w:rsidRPr="0057562B" w:rsidRDefault="003C0596" w:rsidP="00FB6EA1">
            <w:pPr>
              <w:spacing w:before="120" w:after="120"/>
              <w:jc w:val="center"/>
              <w:rPr>
                <w:rFonts w:ascii="Candara" w:hAnsi="Candara"/>
                <w:b/>
                <w:bCs/>
                <w:sz w:val="24"/>
                <w:szCs w:val="24"/>
              </w:rPr>
            </w:pPr>
            <w:r w:rsidRPr="0057562B">
              <w:rPr>
                <w:rFonts w:ascii="Candara" w:hAnsi="Candara"/>
                <w:b/>
                <w:bCs/>
                <w:sz w:val="24"/>
                <w:szCs w:val="24"/>
              </w:rPr>
              <w:t>PENANGGUNG JAWAB</w:t>
            </w:r>
          </w:p>
        </w:tc>
        <w:tc>
          <w:tcPr>
            <w:tcW w:w="1326" w:type="dxa"/>
            <w:vMerge w:val="restart"/>
            <w:shd w:val="clear" w:color="auto" w:fill="auto"/>
            <w:vAlign w:val="center"/>
          </w:tcPr>
          <w:p w14:paraId="68980628" w14:textId="77777777" w:rsidR="003C0596" w:rsidRPr="0057562B" w:rsidRDefault="003C0596" w:rsidP="00FB6EA1">
            <w:pPr>
              <w:ind w:left="-113" w:right="-113"/>
              <w:jc w:val="center"/>
              <w:rPr>
                <w:rFonts w:ascii="Candara" w:hAnsi="Candara"/>
                <w:b/>
                <w:bCs/>
                <w:sz w:val="24"/>
                <w:szCs w:val="24"/>
              </w:rPr>
            </w:pPr>
            <w:r w:rsidRPr="0057562B">
              <w:rPr>
                <w:rFonts w:ascii="Candara" w:hAnsi="Candara"/>
                <w:b/>
                <w:bCs/>
                <w:sz w:val="24"/>
                <w:szCs w:val="24"/>
              </w:rPr>
              <w:t>TANGGAL</w:t>
            </w:r>
          </w:p>
        </w:tc>
      </w:tr>
      <w:tr w:rsidR="003C0596" w:rsidRPr="0057562B" w14:paraId="782379CF" w14:textId="77777777" w:rsidTr="00550FC8">
        <w:tc>
          <w:tcPr>
            <w:tcW w:w="1951" w:type="dxa"/>
            <w:gridSpan w:val="2"/>
            <w:vMerge/>
            <w:tcBorders>
              <w:bottom w:val="single" w:sz="12" w:space="0" w:color="auto"/>
            </w:tcBorders>
            <w:shd w:val="clear" w:color="auto" w:fill="auto"/>
            <w:vAlign w:val="center"/>
          </w:tcPr>
          <w:p w14:paraId="154C5F7A" w14:textId="77777777" w:rsidR="003C0596" w:rsidRPr="0057562B"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DF78431" w14:textId="77777777" w:rsidR="003C0596" w:rsidRPr="0057562B" w:rsidRDefault="003C0596" w:rsidP="00FB6EA1">
            <w:pPr>
              <w:spacing w:before="120" w:after="120"/>
              <w:jc w:val="center"/>
              <w:rPr>
                <w:rFonts w:ascii="Candara" w:hAnsi="Candara"/>
                <w:b/>
                <w:bCs/>
                <w:sz w:val="24"/>
                <w:szCs w:val="24"/>
              </w:rPr>
            </w:pPr>
            <w:r w:rsidRPr="0057562B">
              <w:rPr>
                <w:rFonts w:ascii="Candara" w:hAnsi="Candara"/>
                <w:b/>
                <w:bCs/>
                <w:sz w:val="24"/>
                <w:szCs w:val="24"/>
              </w:rPr>
              <w:t>NAMA</w:t>
            </w:r>
          </w:p>
        </w:tc>
        <w:tc>
          <w:tcPr>
            <w:tcW w:w="1417" w:type="dxa"/>
            <w:shd w:val="clear" w:color="auto" w:fill="auto"/>
            <w:vAlign w:val="center"/>
          </w:tcPr>
          <w:p w14:paraId="0B972079" w14:textId="77777777" w:rsidR="003C0596" w:rsidRPr="0057562B" w:rsidRDefault="003C0596" w:rsidP="00FB6EA1">
            <w:pPr>
              <w:spacing w:before="120" w:after="120"/>
              <w:jc w:val="center"/>
              <w:rPr>
                <w:rFonts w:ascii="Candara" w:hAnsi="Candara"/>
                <w:b/>
                <w:bCs/>
                <w:sz w:val="24"/>
                <w:szCs w:val="24"/>
              </w:rPr>
            </w:pPr>
            <w:r w:rsidRPr="0057562B">
              <w:rPr>
                <w:rFonts w:ascii="Candara" w:hAnsi="Candara"/>
                <w:b/>
                <w:bCs/>
                <w:sz w:val="24"/>
                <w:szCs w:val="24"/>
              </w:rPr>
              <w:t>JABATAN</w:t>
            </w:r>
          </w:p>
        </w:tc>
        <w:tc>
          <w:tcPr>
            <w:tcW w:w="1276" w:type="dxa"/>
            <w:shd w:val="clear" w:color="auto" w:fill="auto"/>
            <w:vAlign w:val="center"/>
          </w:tcPr>
          <w:p w14:paraId="3FC57F2C" w14:textId="77777777" w:rsidR="003C0596" w:rsidRPr="0057562B" w:rsidRDefault="003C0596" w:rsidP="00FB6EA1">
            <w:pPr>
              <w:spacing w:before="120" w:after="120"/>
              <w:jc w:val="center"/>
              <w:rPr>
                <w:rFonts w:ascii="Candara" w:hAnsi="Candara"/>
                <w:b/>
                <w:bCs/>
                <w:sz w:val="24"/>
                <w:szCs w:val="24"/>
              </w:rPr>
            </w:pPr>
            <w:r w:rsidRPr="0057562B">
              <w:rPr>
                <w:rFonts w:ascii="Candara" w:hAnsi="Candara"/>
                <w:b/>
                <w:bCs/>
                <w:sz w:val="24"/>
                <w:szCs w:val="24"/>
              </w:rPr>
              <w:t>TANDA TANGAN</w:t>
            </w:r>
          </w:p>
        </w:tc>
        <w:tc>
          <w:tcPr>
            <w:tcW w:w="1326" w:type="dxa"/>
            <w:vMerge/>
            <w:shd w:val="clear" w:color="auto" w:fill="auto"/>
            <w:vAlign w:val="center"/>
          </w:tcPr>
          <w:p w14:paraId="16ACA430" w14:textId="77777777" w:rsidR="003C0596" w:rsidRPr="0057562B" w:rsidRDefault="003C0596" w:rsidP="00FB6EA1">
            <w:pPr>
              <w:jc w:val="center"/>
              <w:rPr>
                <w:rFonts w:ascii="Candara" w:hAnsi="Candara"/>
                <w:b/>
                <w:bCs/>
                <w:sz w:val="24"/>
                <w:szCs w:val="24"/>
              </w:rPr>
            </w:pPr>
          </w:p>
        </w:tc>
      </w:tr>
      <w:tr w:rsidR="00550FC8" w:rsidRPr="0057562B" w14:paraId="2BB1EF7E" w14:textId="77777777" w:rsidTr="00550FC8">
        <w:tc>
          <w:tcPr>
            <w:tcW w:w="392" w:type="dxa"/>
            <w:tcBorders>
              <w:right w:val="nil"/>
            </w:tcBorders>
            <w:vAlign w:val="center"/>
          </w:tcPr>
          <w:p w14:paraId="0404F922" w14:textId="77777777" w:rsidR="00550FC8" w:rsidRPr="0057562B" w:rsidRDefault="00550FC8" w:rsidP="00FB6EA1">
            <w:pPr>
              <w:spacing w:before="240" w:after="240"/>
              <w:ind w:left="-57" w:right="-108"/>
              <w:jc w:val="center"/>
              <w:rPr>
                <w:rFonts w:ascii="Candara" w:hAnsi="Candara"/>
                <w:b/>
                <w:bCs/>
                <w:sz w:val="24"/>
                <w:szCs w:val="24"/>
              </w:rPr>
            </w:pPr>
            <w:r w:rsidRPr="0057562B">
              <w:rPr>
                <w:rFonts w:ascii="Candara" w:hAnsi="Candara"/>
                <w:b/>
                <w:bCs/>
                <w:sz w:val="24"/>
                <w:szCs w:val="24"/>
              </w:rPr>
              <w:t>1.</w:t>
            </w:r>
          </w:p>
        </w:tc>
        <w:tc>
          <w:tcPr>
            <w:tcW w:w="1559" w:type="dxa"/>
            <w:tcBorders>
              <w:left w:val="nil"/>
            </w:tcBorders>
            <w:vAlign w:val="center"/>
          </w:tcPr>
          <w:p w14:paraId="4DD63570" w14:textId="77777777" w:rsidR="00550FC8" w:rsidRPr="0057562B" w:rsidRDefault="00550FC8" w:rsidP="00FB6EA1">
            <w:pPr>
              <w:spacing w:before="240" w:after="240"/>
              <w:ind w:left="-108"/>
              <w:rPr>
                <w:rFonts w:ascii="Candara" w:hAnsi="Candara"/>
                <w:b/>
                <w:bCs/>
                <w:sz w:val="24"/>
                <w:szCs w:val="24"/>
              </w:rPr>
            </w:pPr>
            <w:r w:rsidRPr="0057562B">
              <w:rPr>
                <w:rFonts w:ascii="Candara" w:hAnsi="Candara"/>
                <w:b/>
                <w:bCs/>
                <w:sz w:val="24"/>
                <w:szCs w:val="24"/>
              </w:rPr>
              <w:t>Perumusan</w:t>
            </w:r>
          </w:p>
        </w:tc>
        <w:tc>
          <w:tcPr>
            <w:tcW w:w="3544" w:type="dxa"/>
            <w:vAlign w:val="center"/>
          </w:tcPr>
          <w:p w14:paraId="2DCCEA59" w14:textId="2FA20D05" w:rsidR="00550FC8" w:rsidRPr="0057562B" w:rsidRDefault="002165FE" w:rsidP="00946319">
            <w:pPr>
              <w:spacing w:before="240" w:after="240"/>
              <w:rPr>
                <w:rFonts w:ascii="Candara" w:hAnsi="Candara"/>
                <w:sz w:val="24"/>
                <w:szCs w:val="24"/>
              </w:rPr>
            </w:pPr>
            <w:r w:rsidRPr="0057562B">
              <w:rPr>
                <w:rFonts w:ascii="Candara" w:hAnsi="Candara"/>
                <w:sz w:val="24"/>
                <w:szCs w:val="24"/>
              </w:rPr>
              <w:t>Herman</w:t>
            </w:r>
            <w:r w:rsidR="00550FC8" w:rsidRPr="0057562B">
              <w:rPr>
                <w:rFonts w:ascii="Candara" w:hAnsi="Candara"/>
                <w:sz w:val="24"/>
                <w:szCs w:val="24"/>
              </w:rPr>
              <w:t xml:space="preserve">, </w:t>
            </w:r>
            <w:r w:rsidRPr="0057562B">
              <w:rPr>
                <w:rFonts w:ascii="Candara" w:hAnsi="Candara"/>
                <w:sz w:val="24"/>
                <w:szCs w:val="24"/>
              </w:rPr>
              <w:t xml:space="preserve">S.Pd., </w:t>
            </w:r>
            <w:r w:rsidR="00550FC8" w:rsidRPr="0057562B">
              <w:rPr>
                <w:rFonts w:ascii="Candara" w:hAnsi="Candara"/>
                <w:sz w:val="24"/>
                <w:szCs w:val="24"/>
              </w:rPr>
              <w:t>M.Pd.</w:t>
            </w:r>
          </w:p>
        </w:tc>
        <w:tc>
          <w:tcPr>
            <w:tcW w:w="1417" w:type="dxa"/>
            <w:vAlign w:val="center"/>
          </w:tcPr>
          <w:p w14:paraId="294717F3" w14:textId="77777777" w:rsidR="00550FC8" w:rsidRPr="0057562B" w:rsidRDefault="008E62DE" w:rsidP="008E62DE">
            <w:pPr>
              <w:spacing w:before="240" w:after="240"/>
              <w:rPr>
                <w:rFonts w:ascii="Candara" w:hAnsi="Candara"/>
                <w:sz w:val="24"/>
                <w:szCs w:val="24"/>
              </w:rPr>
            </w:pPr>
            <w:r w:rsidRPr="0057562B">
              <w:rPr>
                <w:rFonts w:ascii="Candara" w:hAnsi="Candara"/>
                <w:sz w:val="24"/>
                <w:szCs w:val="24"/>
              </w:rPr>
              <w:t>Koord. Tim SPMI</w:t>
            </w:r>
          </w:p>
        </w:tc>
        <w:tc>
          <w:tcPr>
            <w:tcW w:w="1276" w:type="dxa"/>
            <w:vAlign w:val="center"/>
          </w:tcPr>
          <w:p w14:paraId="276E80EC" w14:textId="77777777" w:rsidR="00550FC8" w:rsidRPr="0057562B" w:rsidRDefault="00550FC8" w:rsidP="00FB6EA1">
            <w:pPr>
              <w:spacing w:before="240" w:after="240"/>
              <w:rPr>
                <w:rFonts w:ascii="Candara" w:hAnsi="Candara"/>
                <w:sz w:val="24"/>
                <w:szCs w:val="24"/>
              </w:rPr>
            </w:pPr>
          </w:p>
        </w:tc>
        <w:tc>
          <w:tcPr>
            <w:tcW w:w="1326" w:type="dxa"/>
            <w:vAlign w:val="center"/>
          </w:tcPr>
          <w:p w14:paraId="5554A7B0" w14:textId="77777777" w:rsidR="00550FC8" w:rsidRPr="0057562B" w:rsidRDefault="00550FC8" w:rsidP="00FB6EA1">
            <w:pPr>
              <w:spacing w:before="240" w:after="240"/>
              <w:rPr>
                <w:rFonts w:ascii="Candara" w:hAnsi="Candara"/>
                <w:sz w:val="24"/>
                <w:szCs w:val="24"/>
              </w:rPr>
            </w:pPr>
          </w:p>
        </w:tc>
      </w:tr>
      <w:tr w:rsidR="00550FC8" w:rsidRPr="0057562B" w14:paraId="4006EAAB" w14:textId="77777777" w:rsidTr="00550FC8">
        <w:tc>
          <w:tcPr>
            <w:tcW w:w="392" w:type="dxa"/>
            <w:tcBorders>
              <w:right w:val="nil"/>
            </w:tcBorders>
            <w:vAlign w:val="center"/>
          </w:tcPr>
          <w:p w14:paraId="643D8578" w14:textId="77777777" w:rsidR="00550FC8" w:rsidRPr="0057562B" w:rsidRDefault="00550FC8" w:rsidP="00FB6EA1">
            <w:pPr>
              <w:spacing w:before="240" w:after="240"/>
              <w:ind w:left="-57" w:right="-108"/>
              <w:jc w:val="center"/>
              <w:rPr>
                <w:rFonts w:ascii="Candara" w:hAnsi="Candara"/>
                <w:b/>
                <w:bCs/>
                <w:sz w:val="24"/>
                <w:szCs w:val="24"/>
              </w:rPr>
            </w:pPr>
            <w:r w:rsidRPr="0057562B">
              <w:rPr>
                <w:rFonts w:ascii="Candara" w:hAnsi="Candara"/>
                <w:b/>
                <w:bCs/>
                <w:sz w:val="24"/>
                <w:szCs w:val="24"/>
              </w:rPr>
              <w:t>2.</w:t>
            </w:r>
          </w:p>
        </w:tc>
        <w:tc>
          <w:tcPr>
            <w:tcW w:w="1559" w:type="dxa"/>
            <w:tcBorders>
              <w:left w:val="nil"/>
            </w:tcBorders>
            <w:vAlign w:val="center"/>
          </w:tcPr>
          <w:p w14:paraId="27363E7D" w14:textId="77777777" w:rsidR="00550FC8" w:rsidRPr="0057562B" w:rsidRDefault="00550FC8" w:rsidP="00FB6EA1">
            <w:pPr>
              <w:spacing w:before="240" w:after="240"/>
              <w:ind w:left="-108"/>
              <w:rPr>
                <w:rFonts w:ascii="Candara" w:hAnsi="Candara"/>
                <w:b/>
                <w:bCs/>
                <w:sz w:val="24"/>
                <w:szCs w:val="24"/>
              </w:rPr>
            </w:pPr>
            <w:r w:rsidRPr="0057562B">
              <w:rPr>
                <w:rFonts w:ascii="Candara" w:hAnsi="Candara"/>
                <w:b/>
                <w:bCs/>
                <w:sz w:val="24"/>
                <w:szCs w:val="24"/>
              </w:rPr>
              <w:t>Pemeriksaan</w:t>
            </w:r>
          </w:p>
        </w:tc>
        <w:tc>
          <w:tcPr>
            <w:tcW w:w="3544" w:type="dxa"/>
            <w:vAlign w:val="center"/>
          </w:tcPr>
          <w:p w14:paraId="6707F87B"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Prof. Dr.rer.nat. Muharram, M.Si.</w:t>
            </w:r>
          </w:p>
        </w:tc>
        <w:tc>
          <w:tcPr>
            <w:tcW w:w="1417" w:type="dxa"/>
            <w:vAlign w:val="center"/>
          </w:tcPr>
          <w:p w14:paraId="37D473EE"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Wakil Rektor I</w:t>
            </w:r>
          </w:p>
        </w:tc>
        <w:tc>
          <w:tcPr>
            <w:tcW w:w="1276" w:type="dxa"/>
            <w:vAlign w:val="center"/>
          </w:tcPr>
          <w:p w14:paraId="6C7044DB" w14:textId="77777777" w:rsidR="00550FC8" w:rsidRPr="0057562B" w:rsidRDefault="00550FC8" w:rsidP="00FB6EA1">
            <w:pPr>
              <w:spacing w:before="240" w:after="240"/>
              <w:rPr>
                <w:rFonts w:ascii="Candara" w:hAnsi="Candara"/>
                <w:sz w:val="24"/>
                <w:szCs w:val="24"/>
              </w:rPr>
            </w:pPr>
          </w:p>
          <w:p w14:paraId="2A0E65C5" w14:textId="77777777" w:rsidR="00550FC8" w:rsidRPr="0057562B" w:rsidRDefault="00550FC8" w:rsidP="00FB6EA1">
            <w:pPr>
              <w:spacing w:before="240" w:after="240"/>
              <w:rPr>
                <w:rFonts w:ascii="Candara" w:hAnsi="Candara"/>
                <w:sz w:val="24"/>
                <w:szCs w:val="24"/>
              </w:rPr>
            </w:pPr>
          </w:p>
        </w:tc>
        <w:tc>
          <w:tcPr>
            <w:tcW w:w="1326" w:type="dxa"/>
            <w:vAlign w:val="center"/>
          </w:tcPr>
          <w:p w14:paraId="0562F2BD" w14:textId="77777777" w:rsidR="00550FC8" w:rsidRPr="0057562B" w:rsidRDefault="00550FC8" w:rsidP="00FB6EA1">
            <w:pPr>
              <w:spacing w:before="240" w:after="240"/>
              <w:rPr>
                <w:rFonts w:ascii="Candara" w:hAnsi="Candara"/>
                <w:sz w:val="24"/>
                <w:szCs w:val="24"/>
              </w:rPr>
            </w:pPr>
          </w:p>
        </w:tc>
      </w:tr>
      <w:tr w:rsidR="00550FC8" w:rsidRPr="0057562B" w14:paraId="03A45DE5" w14:textId="77777777" w:rsidTr="00550FC8">
        <w:tc>
          <w:tcPr>
            <w:tcW w:w="392" w:type="dxa"/>
            <w:tcBorders>
              <w:right w:val="nil"/>
            </w:tcBorders>
            <w:vAlign w:val="center"/>
          </w:tcPr>
          <w:p w14:paraId="646569D3" w14:textId="77777777" w:rsidR="00550FC8" w:rsidRPr="0057562B" w:rsidRDefault="00550FC8" w:rsidP="00FB6EA1">
            <w:pPr>
              <w:spacing w:before="240" w:after="240"/>
              <w:ind w:left="-57" w:right="-108"/>
              <w:jc w:val="center"/>
              <w:rPr>
                <w:rFonts w:ascii="Candara" w:hAnsi="Candara"/>
                <w:b/>
                <w:bCs/>
                <w:sz w:val="24"/>
                <w:szCs w:val="24"/>
              </w:rPr>
            </w:pPr>
            <w:r w:rsidRPr="0057562B">
              <w:rPr>
                <w:rFonts w:ascii="Candara" w:hAnsi="Candara"/>
                <w:b/>
                <w:bCs/>
                <w:sz w:val="24"/>
                <w:szCs w:val="24"/>
              </w:rPr>
              <w:t>3.</w:t>
            </w:r>
          </w:p>
        </w:tc>
        <w:tc>
          <w:tcPr>
            <w:tcW w:w="1559" w:type="dxa"/>
            <w:tcBorders>
              <w:left w:val="nil"/>
            </w:tcBorders>
            <w:vAlign w:val="center"/>
          </w:tcPr>
          <w:p w14:paraId="2199BD57" w14:textId="77777777" w:rsidR="00550FC8" w:rsidRPr="0057562B" w:rsidRDefault="00550FC8" w:rsidP="00FB6EA1">
            <w:pPr>
              <w:spacing w:before="240" w:after="240"/>
              <w:ind w:left="-108"/>
              <w:rPr>
                <w:rFonts w:ascii="Candara" w:hAnsi="Candara"/>
                <w:b/>
                <w:bCs/>
                <w:sz w:val="24"/>
                <w:szCs w:val="24"/>
              </w:rPr>
            </w:pPr>
            <w:r w:rsidRPr="0057562B">
              <w:rPr>
                <w:rFonts w:ascii="Candara" w:hAnsi="Candara"/>
                <w:b/>
                <w:bCs/>
                <w:sz w:val="24"/>
                <w:szCs w:val="24"/>
              </w:rPr>
              <w:t>Persetujuan</w:t>
            </w:r>
          </w:p>
        </w:tc>
        <w:tc>
          <w:tcPr>
            <w:tcW w:w="3544" w:type="dxa"/>
            <w:vAlign w:val="center"/>
          </w:tcPr>
          <w:p w14:paraId="2201657C"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Prof. Dr. Jasruddin, M.Si.</w:t>
            </w:r>
          </w:p>
        </w:tc>
        <w:tc>
          <w:tcPr>
            <w:tcW w:w="1417" w:type="dxa"/>
            <w:vAlign w:val="center"/>
          </w:tcPr>
          <w:p w14:paraId="2A9F0656"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Sekretaris Senat</w:t>
            </w:r>
          </w:p>
        </w:tc>
        <w:tc>
          <w:tcPr>
            <w:tcW w:w="1276" w:type="dxa"/>
            <w:vAlign w:val="center"/>
          </w:tcPr>
          <w:p w14:paraId="31C2E53D" w14:textId="77777777" w:rsidR="00550FC8" w:rsidRPr="0057562B" w:rsidRDefault="00550FC8" w:rsidP="00FB6EA1">
            <w:pPr>
              <w:spacing w:before="240" w:after="240"/>
              <w:rPr>
                <w:rFonts w:ascii="Candara" w:hAnsi="Candara"/>
                <w:sz w:val="24"/>
                <w:szCs w:val="24"/>
              </w:rPr>
            </w:pPr>
          </w:p>
        </w:tc>
        <w:tc>
          <w:tcPr>
            <w:tcW w:w="1326" w:type="dxa"/>
            <w:vAlign w:val="center"/>
          </w:tcPr>
          <w:p w14:paraId="1CE12064" w14:textId="77777777" w:rsidR="00550FC8" w:rsidRPr="0057562B" w:rsidRDefault="00550FC8" w:rsidP="00FB6EA1">
            <w:pPr>
              <w:spacing w:before="240" w:after="240"/>
              <w:rPr>
                <w:rFonts w:ascii="Candara" w:hAnsi="Candara"/>
                <w:sz w:val="24"/>
                <w:szCs w:val="24"/>
              </w:rPr>
            </w:pPr>
          </w:p>
        </w:tc>
      </w:tr>
      <w:tr w:rsidR="00550FC8" w:rsidRPr="0057562B" w14:paraId="708D86F8" w14:textId="77777777" w:rsidTr="00550FC8">
        <w:tc>
          <w:tcPr>
            <w:tcW w:w="392" w:type="dxa"/>
            <w:tcBorders>
              <w:right w:val="nil"/>
            </w:tcBorders>
            <w:vAlign w:val="center"/>
          </w:tcPr>
          <w:p w14:paraId="53B2CB32" w14:textId="77777777" w:rsidR="00550FC8" w:rsidRPr="0057562B" w:rsidRDefault="00550FC8" w:rsidP="00FB6EA1">
            <w:pPr>
              <w:spacing w:before="240" w:after="240"/>
              <w:ind w:left="-57" w:right="-108"/>
              <w:jc w:val="center"/>
              <w:rPr>
                <w:rFonts w:ascii="Candara" w:hAnsi="Candara"/>
                <w:b/>
                <w:bCs/>
                <w:sz w:val="24"/>
                <w:szCs w:val="24"/>
              </w:rPr>
            </w:pPr>
            <w:r w:rsidRPr="0057562B">
              <w:rPr>
                <w:rFonts w:ascii="Candara" w:hAnsi="Candara"/>
                <w:b/>
                <w:bCs/>
                <w:sz w:val="24"/>
                <w:szCs w:val="24"/>
              </w:rPr>
              <w:t>4.</w:t>
            </w:r>
          </w:p>
        </w:tc>
        <w:tc>
          <w:tcPr>
            <w:tcW w:w="1559" w:type="dxa"/>
            <w:tcBorders>
              <w:left w:val="nil"/>
            </w:tcBorders>
            <w:vAlign w:val="center"/>
          </w:tcPr>
          <w:p w14:paraId="0D2A0F10" w14:textId="77777777" w:rsidR="00550FC8" w:rsidRPr="0057562B" w:rsidRDefault="00550FC8" w:rsidP="00FB6EA1">
            <w:pPr>
              <w:spacing w:before="240" w:after="240"/>
              <w:ind w:left="-108"/>
              <w:rPr>
                <w:rFonts w:ascii="Candara" w:hAnsi="Candara"/>
                <w:b/>
                <w:bCs/>
                <w:sz w:val="24"/>
                <w:szCs w:val="24"/>
              </w:rPr>
            </w:pPr>
            <w:r w:rsidRPr="0057562B">
              <w:rPr>
                <w:rFonts w:ascii="Candara" w:hAnsi="Candara"/>
                <w:b/>
                <w:bCs/>
                <w:sz w:val="24"/>
                <w:szCs w:val="24"/>
              </w:rPr>
              <w:t>Pengesahan</w:t>
            </w:r>
          </w:p>
        </w:tc>
        <w:tc>
          <w:tcPr>
            <w:tcW w:w="3544" w:type="dxa"/>
            <w:vAlign w:val="center"/>
          </w:tcPr>
          <w:p w14:paraId="2190A0BF"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Prof. Dr. Husain Syam, M.TP.</w:t>
            </w:r>
          </w:p>
        </w:tc>
        <w:tc>
          <w:tcPr>
            <w:tcW w:w="1417" w:type="dxa"/>
            <w:vAlign w:val="center"/>
          </w:tcPr>
          <w:p w14:paraId="44738140"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Rektor</w:t>
            </w:r>
          </w:p>
        </w:tc>
        <w:tc>
          <w:tcPr>
            <w:tcW w:w="1276" w:type="dxa"/>
            <w:vAlign w:val="center"/>
          </w:tcPr>
          <w:p w14:paraId="1E324121" w14:textId="77777777" w:rsidR="00550FC8" w:rsidRPr="0057562B" w:rsidRDefault="00550FC8" w:rsidP="00FB6EA1">
            <w:pPr>
              <w:spacing w:before="240" w:after="240"/>
              <w:rPr>
                <w:rFonts w:ascii="Candara" w:hAnsi="Candara"/>
                <w:sz w:val="24"/>
                <w:szCs w:val="24"/>
              </w:rPr>
            </w:pPr>
          </w:p>
          <w:p w14:paraId="08F95068" w14:textId="77777777" w:rsidR="00550FC8" w:rsidRPr="0057562B" w:rsidRDefault="00550FC8" w:rsidP="00FB6EA1">
            <w:pPr>
              <w:spacing w:before="240" w:after="240"/>
              <w:rPr>
                <w:rFonts w:ascii="Candara" w:hAnsi="Candara"/>
                <w:sz w:val="24"/>
                <w:szCs w:val="24"/>
              </w:rPr>
            </w:pPr>
          </w:p>
        </w:tc>
        <w:tc>
          <w:tcPr>
            <w:tcW w:w="1326" w:type="dxa"/>
            <w:vAlign w:val="center"/>
          </w:tcPr>
          <w:p w14:paraId="5F8E48D9" w14:textId="77777777" w:rsidR="00550FC8" w:rsidRPr="0057562B" w:rsidRDefault="00550FC8" w:rsidP="00FB6EA1">
            <w:pPr>
              <w:spacing w:before="240" w:after="240"/>
              <w:rPr>
                <w:rFonts w:ascii="Candara" w:hAnsi="Candara"/>
                <w:sz w:val="24"/>
                <w:szCs w:val="24"/>
              </w:rPr>
            </w:pPr>
          </w:p>
        </w:tc>
      </w:tr>
      <w:tr w:rsidR="00550FC8" w:rsidRPr="0057562B" w14:paraId="59C2760B" w14:textId="77777777" w:rsidTr="00550FC8">
        <w:tc>
          <w:tcPr>
            <w:tcW w:w="392" w:type="dxa"/>
            <w:tcBorders>
              <w:right w:val="nil"/>
            </w:tcBorders>
            <w:vAlign w:val="center"/>
          </w:tcPr>
          <w:p w14:paraId="007FC5A5" w14:textId="77777777" w:rsidR="00550FC8" w:rsidRPr="0057562B" w:rsidRDefault="00550FC8" w:rsidP="00FB6EA1">
            <w:pPr>
              <w:spacing w:before="240" w:after="240"/>
              <w:ind w:left="-57" w:right="-108"/>
              <w:jc w:val="center"/>
              <w:rPr>
                <w:rFonts w:ascii="Candara" w:hAnsi="Candara"/>
                <w:b/>
                <w:bCs/>
                <w:sz w:val="24"/>
                <w:szCs w:val="24"/>
              </w:rPr>
            </w:pPr>
            <w:r w:rsidRPr="0057562B">
              <w:rPr>
                <w:rFonts w:ascii="Candara" w:hAnsi="Candara"/>
                <w:b/>
                <w:bCs/>
                <w:sz w:val="24"/>
                <w:szCs w:val="24"/>
              </w:rPr>
              <w:t>5.</w:t>
            </w:r>
          </w:p>
        </w:tc>
        <w:tc>
          <w:tcPr>
            <w:tcW w:w="1559" w:type="dxa"/>
            <w:tcBorders>
              <w:left w:val="nil"/>
            </w:tcBorders>
            <w:vAlign w:val="center"/>
          </w:tcPr>
          <w:p w14:paraId="40CDEDA2" w14:textId="77777777" w:rsidR="00550FC8" w:rsidRPr="0057562B" w:rsidRDefault="00550FC8" w:rsidP="00FB6EA1">
            <w:pPr>
              <w:spacing w:before="240" w:after="240"/>
              <w:ind w:left="-108"/>
              <w:rPr>
                <w:rFonts w:ascii="Candara" w:hAnsi="Candara"/>
                <w:b/>
                <w:bCs/>
                <w:sz w:val="24"/>
                <w:szCs w:val="24"/>
              </w:rPr>
            </w:pPr>
            <w:r w:rsidRPr="0057562B">
              <w:rPr>
                <w:rFonts w:ascii="Candara" w:hAnsi="Candara"/>
                <w:b/>
                <w:bCs/>
                <w:sz w:val="24"/>
                <w:szCs w:val="24"/>
              </w:rPr>
              <w:t>Pengendalian</w:t>
            </w:r>
          </w:p>
        </w:tc>
        <w:tc>
          <w:tcPr>
            <w:tcW w:w="3544" w:type="dxa"/>
            <w:vAlign w:val="center"/>
          </w:tcPr>
          <w:p w14:paraId="37223D84"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Prof. Dr. Sapto Haryoko, M.Pd.</w:t>
            </w:r>
          </w:p>
        </w:tc>
        <w:tc>
          <w:tcPr>
            <w:tcW w:w="1417" w:type="dxa"/>
            <w:vAlign w:val="center"/>
          </w:tcPr>
          <w:p w14:paraId="379EB1D8" w14:textId="77777777" w:rsidR="00550FC8" w:rsidRPr="0057562B" w:rsidRDefault="00550FC8" w:rsidP="00FB6EA1">
            <w:pPr>
              <w:spacing w:before="240" w:after="240"/>
              <w:rPr>
                <w:rFonts w:ascii="Candara" w:hAnsi="Candara"/>
                <w:sz w:val="24"/>
                <w:szCs w:val="24"/>
              </w:rPr>
            </w:pPr>
            <w:r w:rsidRPr="0057562B">
              <w:rPr>
                <w:rFonts w:ascii="Candara" w:hAnsi="Candara"/>
                <w:sz w:val="24"/>
                <w:szCs w:val="24"/>
              </w:rPr>
              <w:t>Ketua PPM UNM</w:t>
            </w:r>
          </w:p>
        </w:tc>
        <w:tc>
          <w:tcPr>
            <w:tcW w:w="1276" w:type="dxa"/>
            <w:vAlign w:val="center"/>
          </w:tcPr>
          <w:p w14:paraId="5E196A7B" w14:textId="77777777" w:rsidR="00550FC8" w:rsidRPr="0057562B" w:rsidRDefault="00550FC8" w:rsidP="00FB6EA1">
            <w:pPr>
              <w:spacing w:before="240" w:after="240"/>
              <w:rPr>
                <w:rFonts w:ascii="Candara" w:hAnsi="Candara"/>
                <w:sz w:val="24"/>
                <w:szCs w:val="24"/>
              </w:rPr>
            </w:pPr>
          </w:p>
        </w:tc>
        <w:tc>
          <w:tcPr>
            <w:tcW w:w="1326" w:type="dxa"/>
            <w:vAlign w:val="center"/>
          </w:tcPr>
          <w:p w14:paraId="1016E7AC" w14:textId="77777777" w:rsidR="00550FC8" w:rsidRPr="0057562B" w:rsidRDefault="00550FC8" w:rsidP="00FB6EA1">
            <w:pPr>
              <w:spacing w:before="240" w:after="240"/>
              <w:rPr>
                <w:rFonts w:ascii="Candara" w:hAnsi="Candara"/>
                <w:sz w:val="24"/>
                <w:szCs w:val="24"/>
              </w:rPr>
            </w:pPr>
          </w:p>
        </w:tc>
      </w:tr>
    </w:tbl>
    <w:p w14:paraId="1437658E" w14:textId="77777777" w:rsidR="003C0596" w:rsidRPr="0057562B" w:rsidRDefault="003C0596" w:rsidP="00FB6EA1">
      <w:pPr>
        <w:spacing w:after="0"/>
        <w:jc w:val="center"/>
        <w:rPr>
          <w:rFonts w:ascii="Candara" w:hAnsi="Candara"/>
          <w:b/>
          <w:bCs/>
          <w:sz w:val="24"/>
          <w:szCs w:val="24"/>
        </w:rPr>
      </w:pPr>
    </w:p>
    <w:p w14:paraId="2C3FBF18" w14:textId="77777777" w:rsidR="003C0596" w:rsidRPr="0057562B" w:rsidRDefault="003C0596" w:rsidP="00FB6EA1">
      <w:pPr>
        <w:spacing w:after="0"/>
        <w:jc w:val="center"/>
        <w:rPr>
          <w:rFonts w:ascii="Candara" w:hAnsi="Candara"/>
          <w:b/>
          <w:bCs/>
          <w:sz w:val="24"/>
          <w:szCs w:val="24"/>
        </w:rPr>
      </w:pPr>
    </w:p>
    <w:p w14:paraId="0EA0F512" w14:textId="77777777" w:rsidR="00E77140" w:rsidRPr="0057562B" w:rsidRDefault="00E77140" w:rsidP="004626BE">
      <w:pPr>
        <w:spacing w:after="0"/>
        <w:jc w:val="both"/>
        <w:rPr>
          <w:rFonts w:ascii="Candara" w:hAnsi="Candara"/>
          <w:b/>
          <w:bCs/>
          <w:sz w:val="24"/>
          <w:szCs w:val="24"/>
        </w:rPr>
      </w:pPr>
    </w:p>
    <w:p w14:paraId="4FE67DB8" w14:textId="2AA51146" w:rsidR="0013232E" w:rsidRPr="0057562B" w:rsidRDefault="004626BE" w:rsidP="00B0146D">
      <w:pPr>
        <w:pBdr>
          <w:top w:val="single" w:sz="12" w:space="1" w:color="auto"/>
          <w:bottom w:val="single" w:sz="12" w:space="1" w:color="auto"/>
        </w:pBdr>
        <w:spacing w:before="120" w:after="120" w:line="240" w:lineRule="auto"/>
        <w:ind w:left="426" w:hanging="426"/>
        <w:rPr>
          <w:rFonts w:ascii="Candara" w:hAnsi="Candara"/>
          <w:b/>
          <w:bCs/>
          <w:sz w:val="24"/>
          <w:szCs w:val="24"/>
        </w:rPr>
      </w:pPr>
      <w:r w:rsidRPr="0057562B">
        <w:rPr>
          <w:rFonts w:ascii="Candara" w:hAnsi="Candara"/>
          <w:b/>
          <w:bCs/>
          <w:sz w:val="24"/>
          <w:szCs w:val="24"/>
        </w:rPr>
        <w:t>A</w:t>
      </w:r>
      <w:r w:rsidR="0013232E" w:rsidRPr="0057562B">
        <w:rPr>
          <w:rFonts w:ascii="Candara" w:hAnsi="Candara"/>
          <w:b/>
          <w:bCs/>
          <w:sz w:val="24"/>
          <w:szCs w:val="24"/>
        </w:rPr>
        <w:t>.</w:t>
      </w:r>
      <w:r w:rsidR="0013232E" w:rsidRPr="0057562B">
        <w:rPr>
          <w:rFonts w:ascii="Candara" w:hAnsi="Candara"/>
          <w:b/>
          <w:bCs/>
          <w:sz w:val="24"/>
          <w:szCs w:val="24"/>
        </w:rPr>
        <w:tab/>
        <w:t xml:space="preserve">TUJUAN MANUAL PENETAPAN STANDAR </w:t>
      </w:r>
      <w:r w:rsidR="00B0146D" w:rsidRPr="0057562B">
        <w:rPr>
          <w:rFonts w:ascii="Candara" w:hAnsi="Candara"/>
          <w:b/>
          <w:bCs/>
          <w:sz w:val="24"/>
          <w:szCs w:val="24"/>
        </w:rPr>
        <w:t xml:space="preserve">ISI DAN STRUKTUR KURIKULUM PROGRAM </w:t>
      </w:r>
      <w:r w:rsidR="00B0146D" w:rsidRPr="0057562B">
        <w:rPr>
          <w:rFonts w:ascii="Candara" w:hAnsi="Candara"/>
          <w:b/>
          <w:bCs/>
          <w:sz w:val="24"/>
          <w:szCs w:val="24"/>
          <w:lang w:val="en-US"/>
        </w:rPr>
        <w:t xml:space="preserve">MAGISTER </w:t>
      </w:r>
      <w:r w:rsidR="00B0146D" w:rsidRPr="0057562B">
        <w:rPr>
          <w:rFonts w:ascii="Candara" w:hAnsi="Candara"/>
          <w:b/>
          <w:bCs/>
          <w:sz w:val="24"/>
          <w:szCs w:val="24"/>
        </w:rPr>
        <w:t>KEPENDIDIKAN</w:t>
      </w:r>
    </w:p>
    <w:p w14:paraId="211CB7E3" w14:textId="6FB15DDD" w:rsidR="0013232E" w:rsidRPr="0057562B" w:rsidRDefault="00B0146D" w:rsidP="00B0146D">
      <w:pPr>
        <w:spacing w:before="120" w:after="120"/>
        <w:ind w:left="426" w:firstLine="567"/>
        <w:jc w:val="both"/>
        <w:rPr>
          <w:rFonts w:ascii="Candara" w:hAnsi="Candara"/>
          <w:b/>
          <w:bCs/>
          <w:sz w:val="24"/>
          <w:szCs w:val="24"/>
        </w:rPr>
      </w:pPr>
      <w:r w:rsidRPr="0057562B">
        <w:rPr>
          <w:rFonts w:ascii="Candara" w:hAnsi="Candara"/>
          <w:sz w:val="24"/>
          <w:szCs w:val="24"/>
        </w:rPr>
        <w:t xml:space="preserve">Manual penetapan standar isi dan struktur kurikulum program </w:t>
      </w:r>
      <w:r w:rsidRPr="0057562B">
        <w:rPr>
          <w:rFonts w:ascii="Candara" w:hAnsi="Candara"/>
          <w:sz w:val="24"/>
          <w:szCs w:val="24"/>
          <w:lang w:val="en-US"/>
        </w:rPr>
        <w:t xml:space="preserve">magister </w:t>
      </w:r>
      <w:r w:rsidRPr="0057562B">
        <w:rPr>
          <w:rFonts w:ascii="Candara" w:hAnsi="Candara"/>
          <w:sz w:val="24"/>
          <w:szCs w:val="24"/>
        </w:rPr>
        <w:t xml:space="preserve">kependidikan bertujuan untuk merumuskan, memeriksa, menyetujui, dan menetapkan standar isi  dan struktur kurikulum program </w:t>
      </w:r>
      <w:r w:rsidRPr="0057562B">
        <w:rPr>
          <w:rFonts w:ascii="Candara" w:hAnsi="Candara"/>
          <w:sz w:val="24"/>
          <w:szCs w:val="24"/>
          <w:lang w:val="en-US"/>
        </w:rPr>
        <w:t>magister</w:t>
      </w:r>
      <w:r w:rsidRPr="0057562B">
        <w:rPr>
          <w:rFonts w:ascii="Candara" w:hAnsi="Candara"/>
          <w:sz w:val="24"/>
          <w:szCs w:val="24"/>
        </w:rPr>
        <w:t xml:space="preserve"> kependidikan yang akan diberlakukan di lingkup </w:t>
      </w:r>
      <w:r w:rsidRPr="0057562B">
        <w:rPr>
          <w:rFonts w:ascii="Candara" w:hAnsi="Candara"/>
          <w:sz w:val="24"/>
          <w:szCs w:val="24"/>
          <w:lang w:val="en-US"/>
        </w:rPr>
        <w:t xml:space="preserve">PPs </w:t>
      </w:r>
      <w:r w:rsidRPr="0057562B">
        <w:rPr>
          <w:rFonts w:ascii="Candara" w:hAnsi="Candara"/>
          <w:sz w:val="24"/>
          <w:szCs w:val="24"/>
        </w:rPr>
        <w:t>UNM, sehingga standar yang ditetapkan realistis, dapat diukur, dan dapat dicapai dalam kurun waktu yang telah ditentukan</w:t>
      </w:r>
    </w:p>
    <w:p w14:paraId="65C74C1D" w14:textId="134625D6" w:rsidR="0013232E" w:rsidRPr="0057562B" w:rsidRDefault="004626BE" w:rsidP="00550FC8">
      <w:pPr>
        <w:pBdr>
          <w:top w:val="single" w:sz="12" w:space="1" w:color="auto"/>
          <w:bottom w:val="single" w:sz="12" w:space="1" w:color="auto"/>
        </w:pBdr>
        <w:spacing w:before="120" w:after="120" w:line="240" w:lineRule="auto"/>
        <w:ind w:left="425" w:hanging="426"/>
        <w:rPr>
          <w:rFonts w:ascii="Candara" w:hAnsi="Candara"/>
          <w:b/>
          <w:bCs/>
          <w:sz w:val="24"/>
          <w:szCs w:val="24"/>
          <w:lang w:val="en-US"/>
        </w:rPr>
      </w:pPr>
      <w:r w:rsidRPr="0057562B">
        <w:rPr>
          <w:rFonts w:ascii="Candara" w:hAnsi="Candara"/>
          <w:b/>
          <w:bCs/>
          <w:sz w:val="24"/>
          <w:szCs w:val="24"/>
        </w:rPr>
        <w:t>B</w:t>
      </w:r>
      <w:r w:rsidR="00390C30" w:rsidRPr="0057562B">
        <w:rPr>
          <w:rFonts w:ascii="Candara" w:hAnsi="Candara"/>
          <w:b/>
          <w:bCs/>
          <w:sz w:val="24"/>
          <w:szCs w:val="24"/>
        </w:rPr>
        <w:t>.</w:t>
      </w:r>
      <w:r w:rsidR="00390C30" w:rsidRPr="0057562B">
        <w:rPr>
          <w:rFonts w:ascii="Candara" w:hAnsi="Candara"/>
          <w:b/>
          <w:bCs/>
          <w:sz w:val="24"/>
          <w:szCs w:val="24"/>
        </w:rPr>
        <w:tab/>
        <w:t>LUAS LINGKUP MANUAL PENETAPAN STANDAR</w:t>
      </w:r>
      <w:r w:rsidR="00B0146D" w:rsidRPr="0057562B">
        <w:rPr>
          <w:rFonts w:ascii="Candara" w:hAnsi="Candara"/>
          <w:b/>
          <w:bCs/>
          <w:sz w:val="24"/>
          <w:szCs w:val="24"/>
        </w:rPr>
        <w:t xml:space="preserve">ISI DAN STRUKTUR KURIKULUM PROGRAM </w:t>
      </w:r>
      <w:r w:rsidR="00B0146D" w:rsidRPr="0057562B">
        <w:rPr>
          <w:rFonts w:ascii="Candara" w:hAnsi="Candara"/>
          <w:b/>
          <w:bCs/>
          <w:sz w:val="24"/>
          <w:szCs w:val="24"/>
          <w:lang w:val="en-US"/>
        </w:rPr>
        <w:t xml:space="preserve">MAGISTER </w:t>
      </w:r>
      <w:r w:rsidR="00B0146D" w:rsidRPr="0057562B">
        <w:rPr>
          <w:rFonts w:ascii="Candara" w:hAnsi="Candara"/>
          <w:b/>
          <w:bCs/>
          <w:sz w:val="24"/>
          <w:szCs w:val="24"/>
        </w:rPr>
        <w:t>KEPENDIDIK</w:t>
      </w:r>
      <w:r w:rsidR="00B0146D" w:rsidRPr="0057562B">
        <w:rPr>
          <w:rFonts w:ascii="Candara" w:hAnsi="Candara"/>
          <w:b/>
          <w:bCs/>
          <w:sz w:val="24"/>
          <w:szCs w:val="24"/>
          <w:lang w:val="en-US"/>
        </w:rPr>
        <w:t>AN</w:t>
      </w:r>
    </w:p>
    <w:p w14:paraId="29C1ECF6" w14:textId="77777777" w:rsidR="00B0146D" w:rsidRPr="0057562B" w:rsidRDefault="00B0146D" w:rsidP="00B0146D">
      <w:pPr>
        <w:spacing w:after="0"/>
        <w:ind w:left="426"/>
        <w:jc w:val="both"/>
        <w:rPr>
          <w:rFonts w:ascii="Candara" w:hAnsi="Candara"/>
          <w:sz w:val="24"/>
          <w:szCs w:val="24"/>
        </w:rPr>
      </w:pPr>
      <w:r w:rsidRPr="0057562B">
        <w:rPr>
          <w:rFonts w:ascii="Candara" w:hAnsi="Candara"/>
          <w:sz w:val="24"/>
          <w:szCs w:val="24"/>
        </w:rPr>
        <w:t>Luas lingkup manual meliputi:</w:t>
      </w:r>
    </w:p>
    <w:p w14:paraId="0FAC6832" w14:textId="77777777" w:rsidR="00B0146D" w:rsidRPr="0057562B" w:rsidRDefault="00B0146D" w:rsidP="00B0146D">
      <w:pPr>
        <w:pStyle w:val="ListParagraph"/>
        <w:numPr>
          <w:ilvl w:val="0"/>
          <w:numId w:val="41"/>
        </w:numPr>
        <w:spacing w:after="0" w:line="276" w:lineRule="auto"/>
        <w:ind w:left="851" w:hanging="425"/>
        <w:contextualSpacing w:val="0"/>
        <w:rPr>
          <w:rFonts w:ascii="Candara" w:hAnsi="Candara"/>
          <w:color w:val="auto"/>
          <w:szCs w:val="24"/>
        </w:rPr>
      </w:pPr>
      <w:r w:rsidRPr="0057562B">
        <w:rPr>
          <w:rFonts w:ascii="Candara" w:hAnsi="Candara"/>
          <w:color w:val="auto"/>
          <w:szCs w:val="24"/>
        </w:rPr>
        <w:t>Perumusan standar.</w:t>
      </w:r>
    </w:p>
    <w:p w14:paraId="6425FCEF" w14:textId="77777777" w:rsidR="00B0146D" w:rsidRPr="0057562B" w:rsidRDefault="00B0146D" w:rsidP="00B0146D">
      <w:pPr>
        <w:pStyle w:val="ListParagraph"/>
        <w:numPr>
          <w:ilvl w:val="0"/>
          <w:numId w:val="41"/>
        </w:numPr>
        <w:spacing w:after="0" w:line="276" w:lineRule="auto"/>
        <w:ind w:left="851" w:hanging="425"/>
        <w:contextualSpacing w:val="0"/>
        <w:rPr>
          <w:rFonts w:ascii="Candara" w:hAnsi="Candara"/>
          <w:color w:val="auto"/>
          <w:szCs w:val="24"/>
        </w:rPr>
      </w:pPr>
      <w:r w:rsidRPr="0057562B">
        <w:rPr>
          <w:rFonts w:ascii="Candara" w:hAnsi="Candara"/>
          <w:color w:val="auto"/>
          <w:szCs w:val="24"/>
        </w:rPr>
        <w:t>Pemeriksaan standar.</w:t>
      </w:r>
    </w:p>
    <w:p w14:paraId="20655490" w14:textId="77777777" w:rsidR="00B0146D" w:rsidRPr="0057562B" w:rsidRDefault="00B0146D" w:rsidP="00B0146D">
      <w:pPr>
        <w:pStyle w:val="ListParagraph"/>
        <w:numPr>
          <w:ilvl w:val="0"/>
          <w:numId w:val="41"/>
        </w:numPr>
        <w:spacing w:after="0" w:line="276" w:lineRule="auto"/>
        <w:ind w:left="851" w:hanging="425"/>
        <w:contextualSpacing w:val="0"/>
        <w:rPr>
          <w:rFonts w:ascii="Candara" w:hAnsi="Candara"/>
          <w:color w:val="auto"/>
          <w:szCs w:val="24"/>
        </w:rPr>
      </w:pPr>
      <w:r w:rsidRPr="0057562B">
        <w:rPr>
          <w:rFonts w:ascii="Candara" w:hAnsi="Candara"/>
          <w:color w:val="auto"/>
          <w:szCs w:val="24"/>
        </w:rPr>
        <w:t>Persetujuan standar.</w:t>
      </w:r>
    </w:p>
    <w:p w14:paraId="4311745C" w14:textId="48168E2B" w:rsidR="00390C30" w:rsidRPr="0057562B" w:rsidRDefault="00B0146D" w:rsidP="00B0146D">
      <w:pPr>
        <w:pStyle w:val="ListParagraph"/>
        <w:numPr>
          <w:ilvl w:val="0"/>
          <w:numId w:val="41"/>
        </w:numPr>
        <w:spacing w:after="0" w:line="276" w:lineRule="auto"/>
        <w:ind w:left="851" w:hanging="425"/>
        <w:contextualSpacing w:val="0"/>
        <w:rPr>
          <w:rFonts w:ascii="Candara" w:hAnsi="Candara"/>
          <w:color w:val="auto"/>
          <w:szCs w:val="24"/>
        </w:rPr>
      </w:pPr>
      <w:r w:rsidRPr="0057562B">
        <w:rPr>
          <w:rFonts w:ascii="Candara" w:hAnsi="Candara"/>
          <w:color w:val="auto"/>
          <w:szCs w:val="24"/>
        </w:rPr>
        <w:t>Penetapan standar.</w:t>
      </w:r>
    </w:p>
    <w:p w14:paraId="0FA9C671" w14:textId="0AF0396F" w:rsidR="00390C30" w:rsidRPr="0057562B" w:rsidRDefault="004626BE" w:rsidP="006339A5">
      <w:pPr>
        <w:pBdr>
          <w:top w:val="single" w:sz="12" w:space="1" w:color="auto"/>
          <w:bottom w:val="single" w:sz="12" w:space="1" w:color="auto"/>
        </w:pBdr>
        <w:spacing w:before="120" w:after="120" w:line="240" w:lineRule="auto"/>
        <w:ind w:left="426" w:hanging="426"/>
        <w:rPr>
          <w:rFonts w:ascii="Candara" w:hAnsi="Candara"/>
          <w:b/>
          <w:bCs/>
          <w:sz w:val="24"/>
          <w:szCs w:val="24"/>
        </w:rPr>
      </w:pPr>
      <w:r w:rsidRPr="0057562B">
        <w:rPr>
          <w:rFonts w:ascii="Candara" w:hAnsi="Candara"/>
          <w:b/>
          <w:bCs/>
          <w:sz w:val="24"/>
          <w:szCs w:val="24"/>
        </w:rPr>
        <w:t>C</w:t>
      </w:r>
      <w:r w:rsidR="00390C30" w:rsidRPr="0057562B">
        <w:rPr>
          <w:rFonts w:ascii="Candara" w:hAnsi="Candara"/>
          <w:b/>
          <w:bCs/>
          <w:sz w:val="24"/>
          <w:szCs w:val="24"/>
        </w:rPr>
        <w:t>.</w:t>
      </w:r>
      <w:r w:rsidR="00390C30" w:rsidRPr="0057562B">
        <w:rPr>
          <w:rFonts w:ascii="Candara" w:hAnsi="Candara"/>
          <w:b/>
          <w:bCs/>
          <w:sz w:val="24"/>
          <w:szCs w:val="24"/>
        </w:rPr>
        <w:tab/>
        <w:t>DEFINISI ISTILAH</w:t>
      </w:r>
      <w:r w:rsidR="00390C30" w:rsidRPr="0057562B">
        <w:rPr>
          <w:rFonts w:ascii="Candara" w:hAnsi="Candara"/>
          <w:b/>
          <w:bCs/>
          <w:sz w:val="24"/>
          <w:szCs w:val="24"/>
        </w:rPr>
        <w:tab/>
      </w:r>
    </w:p>
    <w:p w14:paraId="6F19C380" w14:textId="3DE973DC"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b/>
          <w:bCs/>
          <w:color w:val="auto"/>
          <w:szCs w:val="24"/>
        </w:rPr>
        <w:t xml:space="preserve">Merancang standar isi dan kurikulum program </w:t>
      </w:r>
      <w:r w:rsidRPr="0057562B">
        <w:rPr>
          <w:rFonts w:ascii="Candara" w:hAnsi="Candara"/>
          <w:b/>
          <w:bCs/>
          <w:color w:val="auto"/>
          <w:szCs w:val="24"/>
          <w:lang w:val="en-US"/>
        </w:rPr>
        <w:t xml:space="preserve">magister </w:t>
      </w:r>
      <w:r w:rsidRPr="0057562B">
        <w:rPr>
          <w:rFonts w:ascii="Candara" w:hAnsi="Candara"/>
          <w:b/>
          <w:bCs/>
          <w:color w:val="auto"/>
          <w:szCs w:val="24"/>
        </w:rPr>
        <w:t>kependidikan</w:t>
      </w:r>
      <w:r w:rsidRPr="0057562B">
        <w:rPr>
          <w:rFonts w:ascii="Candara" w:hAnsi="Candara"/>
          <w:color w:val="auto"/>
          <w:szCs w:val="24"/>
        </w:rPr>
        <w:t xml:space="preserve"> adalah olah pikir untuk menghasilkan standar isi dan kurikulum program </w:t>
      </w:r>
      <w:r w:rsidRPr="0057562B">
        <w:rPr>
          <w:rFonts w:ascii="Candara" w:hAnsi="Candara"/>
          <w:color w:val="auto"/>
          <w:szCs w:val="24"/>
          <w:lang w:val="en-US"/>
        </w:rPr>
        <w:t>magister</w:t>
      </w:r>
      <w:r w:rsidRPr="0057562B">
        <w:rPr>
          <w:rFonts w:ascii="Candara" w:hAnsi="Candara"/>
          <w:color w:val="auto"/>
          <w:szCs w:val="24"/>
        </w:rPr>
        <w:t xml:space="preserve"> kependidikan tentang semua hak yang dibutuhkan untuk mengembangkan mutu isi dan kurikulum program </w:t>
      </w:r>
      <w:r w:rsidRPr="0057562B">
        <w:rPr>
          <w:rFonts w:ascii="Candara" w:hAnsi="Candara"/>
          <w:color w:val="auto"/>
          <w:szCs w:val="24"/>
          <w:lang w:val="en-US"/>
        </w:rPr>
        <w:t>magister</w:t>
      </w:r>
      <w:r w:rsidRPr="0057562B">
        <w:rPr>
          <w:rFonts w:ascii="Candara" w:hAnsi="Candara"/>
          <w:color w:val="auto"/>
          <w:szCs w:val="24"/>
        </w:rPr>
        <w:t xml:space="preserve"> kependidikan di lingkup </w:t>
      </w:r>
      <w:r w:rsidRPr="0057562B">
        <w:rPr>
          <w:rFonts w:ascii="Candara" w:hAnsi="Candara"/>
          <w:color w:val="auto"/>
          <w:szCs w:val="24"/>
          <w:lang w:val="en-US"/>
        </w:rPr>
        <w:t xml:space="preserve">PPs </w:t>
      </w:r>
      <w:r w:rsidRPr="0057562B">
        <w:rPr>
          <w:rFonts w:ascii="Candara" w:hAnsi="Candara"/>
          <w:color w:val="auto"/>
          <w:szCs w:val="24"/>
        </w:rPr>
        <w:t>UNM</w:t>
      </w:r>
    </w:p>
    <w:p w14:paraId="4A6DEEA0" w14:textId="380AA59A"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b/>
          <w:bCs/>
          <w:color w:val="auto"/>
          <w:szCs w:val="24"/>
        </w:rPr>
        <w:t xml:space="preserve">Merumuskan standar isi dan kurikulum program </w:t>
      </w:r>
      <w:r w:rsidRPr="0057562B">
        <w:rPr>
          <w:rFonts w:ascii="Candara" w:hAnsi="Candara"/>
          <w:b/>
          <w:color w:val="auto"/>
          <w:szCs w:val="24"/>
          <w:lang w:val="en-US"/>
        </w:rPr>
        <w:t>magister</w:t>
      </w:r>
      <w:r w:rsidRPr="0057562B">
        <w:rPr>
          <w:rFonts w:ascii="Candara" w:hAnsi="Candara"/>
          <w:b/>
          <w:color w:val="auto"/>
          <w:szCs w:val="24"/>
        </w:rPr>
        <w:t xml:space="preserve"> kependidikan</w:t>
      </w:r>
      <w:r w:rsidRPr="0057562B">
        <w:rPr>
          <w:rFonts w:ascii="Candara" w:hAnsi="Candara"/>
          <w:color w:val="auto"/>
          <w:szCs w:val="24"/>
        </w:rPr>
        <w:t xml:space="preserve"> adalah menulis isi setiap standar isi dan kurikulum program </w:t>
      </w:r>
      <w:r w:rsidRPr="0057562B">
        <w:rPr>
          <w:rFonts w:ascii="Candara" w:hAnsi="Candara"/>
          <w:color w:val="auto"/>
          <w:szCs w:val="24"/>
          <w:lang w:val="en-US"/>
        </w:rPr>
        <w:t>magister</w:t>
      </w:r>
      <w:r w:rsidRPr="0057562B">
        <w:rPr>
          <w:rFonts w:ascii="Candara" w:hAnsi="Candara"/>
          <w:color w:val="auto"/>
          <w:szCs w:val="24"/>
        </w:rPr>
        <w:t xml:space="preserve"> kependidikan ke dalam bentuk pernyataan lengkap dan utuh dengan menggunakan rumus </w:t>
      </w:r>
      <w:r w:rsidRPr="0057562B">
        <w:rPr>
          <w:rFonts w:ascii="Candara" w:hAnsi="Candara" w:cs="Arial"/>
          <w:color w:val="auto"/>
          <w:szCs w:val="24"/>
        </w:rPr>
        <w:t>ABCD (</w:t>
      </w:r>
      <w:r w:rsidRPr="0057562B">
        <w:rPr>
          <w:rFonts w:ascii="Candara" w:hAnsi="Candara" w:cs="Arial"/>
          <w:i/>
          <w:iCs/>
          <w:color w:val="auto"/>
          <w:szCs w:val="24"/>
        </w:rPr>
        <w:t xml:space="preserve">Audience, Behavior, Competence, </w:t>
      </w:r>
      <w:r w:rsidRPr="0057562B">
        <w:rPr>
          <w:rFonts w:ascii="Candara" w:hAnsi="Candara" w:cs="Arial"/>
          <w:color w:val="auto"/>
          <w:szCs w:val="24"/>
        </w:rPr>
        <w:t xml:space="preserve">dan </w:t>
      </w:r>
      <w:r w:rsidRPr="0057562B">
        <w:rPr>
          <w:rFonts w:ascii="Candara" w:hAnsi="Candara" w:cs="Arial"/>
          <w:i/>
          <w:iCs/>
          <w:color w:val="auto"/>
          <w:szCs w:val="24"/>
        </w:rPr>
        <w:t>Degree</w:t>
      </w:r>
      <w:r w:rsidRPr="0057562B">
        <w:rPr>
          <w:rFonts w:ascii="Candara" w:hAnsi="Candara" w:cs="Arial"/>
          <w:color w:val="auto"/>
          <w:szCs w:val="24"/>
        </w:rPr>
        <w:t>) atau KPIs (</w:t>
      </w:r>
      <w:r w:rsidRPr="0057562B">
        <w:rPr>
          <w:rFonts w:ascii="Candara" w:hAnsi="Candara" w:cs="Arial"/>
          <w:i/>
          <w:iCs/>
          <w:color w:val="auto"/>
          <w:szCs w:val="24"/>
        </w:rPr>
        <w:t>Key Performance Indicators</w:t>
      </w:r>
      <w:r w:rsidRPr="0057562B">
        <w:rPr>
          <w:rFonts w:ascii="Candara" w:hAnsi="Candara" w:cs="Arial"/>
          <w:color w:val="auto"/>
          <w:szCs w:val="24"/>
        </w:rPr>
        <w:t xml:space="preserve">) yang terdiri atas </w:t>
      </w:r>
      <w:r w:rsidRPr="0057562B">
        <w:rPr>
          <w:rFonts w:ascii="Candara" w:hAnsi="Candara" w:cs="Arial"/>
          <w:i/>
          <w:iCs/>
          <w:color w:val="auto"/>
          <w:szCs w:val="24"/>
        </w:rPr>
        <w:t>Indicators, Measures,</w:t>
      </w:r>
      <w:r w:rsidRPr="0057562B">
        <w:rPr>
          <w:rFonts w:ascii="Candara" w:hAnsi="Candara" w:cs="Arial"/>
          <w:color w:val="auto"/>
          <w:szCs w:val="24"/>
        </w:rPr>
        <w:t xml:space="preserve"> dan </w:t>
      </w:r>
      <w:r w:rsidRPr="0057562B">
        <w:rPr>
          <w:rFonts w:ascii="Candara" w:hAnsi="Candara" w:cs="Arial"/>
          <w:i/>
          <w:iCs/>
          <w:color w:val="auto"/>
          <w:szCs w:val="24"/>
        </w:rPr>
        <w:t>Targets</w:t>
      </w:r>
      <w:r w:rsidRPr="0057562B">
        <w:rPr>
          <w:rFonts w:ascii="Candara" w:hAnsi="Candara" w:cs="Arial"/>
          <w:color w:val="auto"/>
          <w:szCs w:val="24"/>
        </w:rPr>
        <w:t>.</w:t>
      </w:r>
    </w:p>
    <w:p w14:paraId="766843F7" w14:textId="0E95DE57"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auto"/>
          <w:szCs w:val="24"/>
        </w:rPr>
        <w:t xml:space="preserve">Menetapkan standar isi dan kurikulum program </w:t>
      </w:r>
      <w:r w:rsidRPr="0057562B">
        <w:rPr>
          <w:rFonts w:ascii="Candara" w:hAnsi="Candara"/>
          <w:b/>
          <w:color w:val="auto"/>
          <w:szCs w:val="24"/>
          <w:lang w:val="en-US"/>
        </w:rPr>
        <w:t>magister</w:t>
      </w:r>
      <w:r w:rsidRPr="0057562B">
        <w:rPr>
          <w:rFonts w:ascii="Candara" w:hAnsi="Candara"/>
          <w:b/>
          <w:color w:val="auto"/>
          <w:szCs w:val="24"/>
        </w:rPr>
        <w:t xml:space="preserve"> kependidikan</w:t>
      </w:r>
      <w:r w:rsidRPr="0057562B">
        <w:rPr>
          <w:rFonts w:ascii="Candara" w:hAnsi="Candara"/>
          <w:color w:val="auto"/>
          <w:szCs w:val="24"/>
        </w:rPr>
        <w:t xml:space="preserve"> </w:t>
      </w:r>
      <w:r w:rsidRPr="0057562B">
        <w:rPr>
          <w:rFonts w:ascii="Candara" w:hAnsi="Candara" w:cs="Arial"/>
          <w:color w:val="auto"/>
          <w:szCs w:val="24"/>
        </w:rPr>
        <w:t xml:space="preserve">adalah tindakan persetujuan dan pengesahan standar isi dan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auto"/>
          <w:szCs w:val="24"/>
        </w:rPr>
        <w:t xml:space="preserve"> sehingga standar ini dinyatakan berlaku.</w:t>
      </w:r>
    </w:p>
    <w:p w14:paraId="190464C0" w14:textId="70E7680A"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b/>
          <w:bCs/>
          <w:color w:val="auto"/>
          <w:szCs w:val="24"/>
        </w:rPr>
        <w:t xml:space="preserve">Studi pelacakan </w:t>
      </w:r>
      <w:r w:rsidRPr="0057562B">
        <w:rPr>
          <w:rFonts w:ascii="Candara" w:hAnsi="Candara"/>
          <w:color w:val="auto"/>
          <w:szCs w:val="24"/>
        </w:rPr>
        <w:t xml:space="preserve">adalah studi untuk mendapatkan data yang diperlukan dari pemangku kepentingan internal dan/atau eksternal sebagai bahan acuan untuk menentukan/membuat draf standar </w:t>
      </w:r>
      <w:r w:rsidRPr="0057562B">
        <w:rPr>
          <w:rFonts w:ascii="Candara" w:hAnsi="Candara" w:cs="Arial"/>
          <w:bCs/>
          <w:color w:val="auto"/>
          <w:szCs w:val="24"/>
        </w:rPr>
        <w:t xml:space="preserve">isi dan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p>
    <w:p w14:paraId="5899E3B4" w14:textId="27EC9AB8"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b/>
          <w:bCs/>
          <w:color w:val="auto"/>
          <w:szCs w:val="24"/>
        </w:rPr>
        <w:lastRenderedPageBreak/>
        <w:t xml:space="preserve">Uji publik </w:t>
      </w:r>
      <w:r w:rsidRPr="0057562B">
        <w:rPr>
          <w:rFonts w:ascii="Candara" w:hAnsi="Candara"/>
          <w:color w:val="auto"/>
          <w:szCs w:val="24"/>
        </w:rPr>
        <w:t xml:space="preserve">adalah proses pengujian atau sosialisasi kepada pemangku kepentingan internal dan/atau eskternal dari draf srandar sebelum ditetapkan sebagai standar </w:t>
      </w:r>
      <w:r w:rsidRPr="0057562B">
        <w:rPr>
          <w:rFonts w:ascii="Candara" w:hAnsi="Candara" w:cs="Arial"/>
          <w:bCs/>
          <w:color w:val="auto"/>
          <w:szCs w:val="24"/>
        </w:rPr>
        <w:t xml:space="preserve">isi dan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p>
    <w:p w14:paraId="22C154F2" w14:textId="6E78D357"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t>Standar isi</w:t>
      </w:r>
      <w:r w:rsidRPr="0057562B">
        <w:rPr>
          <w:rFonts w:ascii="Candara" w:hAnsi="Candara" w:cs="Arial"/>
          <w:color w:val="000000"/>
          <w:szCs w:val="24"/>
        </w:rPr>
        <w:t xml:space="preserve"> program </w:t>
      </w:r>
      <w:r w:rsidRPr="0057562B">
        <w:rPr>
          <w:rFonts w:ascii="Candara" w:hAnsi="Candara"/>
          <w:color w:val="auto"/>
          <w:szCs w:val="24"/>
          <w:lang w:val="en-US"/>
        </w:rPr>
        <w:t>magister</w:t>
      </w:r>
      <w:r w:rsidRPr="0057562B">
        <w:rPr>
          <w:rFonts w:ascii="Candara" w:hAnsi="Candara"/>
          <w:color w:val="auto"/>
          <w:szCs w:val="24"/>
        </w:rPr>
        <w:t xml:space="preserve"> kependidikan </w:t>
      </w:r>
      <w:r w:rsidRPr="0057562B">
        <w:rPr>
          <w:rFonts w:ascii="Candara" w:hAnsi="Candara" w:cs="Arial"/>
          <w:color w:val="000000"/>
          <w:szCs w:val="24"/>
        </w:rPr>
        <w:t xml:space="preserve">adalah ruang lingkup materi dan tingkat kompetensi yang dituangkan dalam kriteria tentang kompetensi tamatan, kompetensi bahan kajian, kompetensi mata pelajaran, dan silabus pembelajaran yang harus dipenuhi oleh </w:t>
      </w:r>
      <w:proofErr w:type="spellStart"/>
      <w:r w:rsidRPr="0057562B">
        <w:rPr>
          <w:rFonts w:ascii="Candara" w:hAnsi="Candara" w:cs="Arial"/>
          <w:color w:val="000000"/>
          <w:szCs w:val="24"/>
          <w:lang w:val="en-US"/>
        </w:rPr>
        <w:t>mahasiswa</w:t>
      </w:r>
      <w:proofErr w:type="spellEnd"/>
      <w:r w:rsidRPr="0057562B">
        <w:rPr>
          <w:rFonts w:ascii="Candara" w:hAnsi="Candara" w:cs="Arial"/>
          <w:color w:val="000000"/>
          <w:szCs w:val="24"/>
        </w:rPr>
        <w:t xml:space="preserve"> pada jenjang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 serta memuat kerangka dasar dan struktur kurikulum, beban belajar, dan kalender akademik.</w:t>
      </w:r>
    </w:p>
    <w:p w14:paraId="6DE4989C" w14:textId="2E0EED5C"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t>Kerangka dasar dan struktur kurikulum</w:t>
      </w:r>
      <w:r w:rsidRPr="0057562B">
        <w:rPr>
          <w:rFonts w:ascii="Candara" w:hAnsi="Candara" w:cs="Arial"/>
          <w:color w:val="000000"/>
          <w:szCs w:val="24"/>
        </w:rPr>
        <w:t xml:space="preserve"> merupakan pola dan susunan mata kuliah yang harus ditempuh oleh mahasiswa dalam kegiatan pembelajaran pada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w:t>
      </w:r>
    </w:p>
    <w:p w14:paraId="75BF8A8F" w14:textId="6770E17D"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t>Kurikulum</w:t>
      </w:r>
      <w:r w:rsidRPr="0057562B">
        <w:rPr>
          <w:rFonts w:ascii="Candara" w:hAnsi="Candara" w:cs="Arial"/>
          <w:color w:val="000000"/>
          <w:szCs w:val="24"/>
        </w:rPr>
        <w:t xml:space="preserve"> adalah seperangkat rencana dan pengaturan mengenai tujuan, isi dan bahan pelajaran serta cara yang digunakan sebagai pedoman penyelenggaraan kegiatan pembelajaran untuk mencapai tujuan pendidikan pada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w:t>
      </w:r>
    </w:p>
    <w:p w14:paraId="503393BF" w14:textId="77777777"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t>Kompetensi hasil didik</w:t>
      </w:r>
      <w:r w:rsidRPr="0057562B">
        <w:rPr>
          <w:rFonts w:ascii="Candara" w:hAnsi="Candara" w:cs="Arial"/>
          <w:color w:val="000000"/>
          <w:szCs w:val="24"/>
        </w:rPr>
        <w:t xml:space="preserve"> suatu program studi berdasarkan PP Nomor 17 Tahun 2010 Pasal 2 Ayat (1) terdiri atas: kompetensi utama; kompetensi pendukung; kompetensi lain yang bersifat khusus dan gayut dengan kompetensi utama.</w:t>
      </w:r>
    </w:p>
    <w:p w14:paraId="65B7F3B5" w14:textId="77777777"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t xml:space="preserve">Kompetensi </w:t>
      </w:r>
      <w:r w:rsidRPr="0057562B">
        <w:rPr>
          <w:rFonts w:ascii="Candara" w:hAnsi="Candara" w:cs="Arial"/>
          <w:color w:val="000000"/>
          <w:szCs w:val="24"/>
        </w:rPr>
        <w:t>adalah seperangkat tindakan cerdas, penuh tanggung jawab yang dimiliki seseorang sebagai syarat untuk dianggap mampu oleh masyarakat dalam melaksanakan tugas-tugas di bidang kependidikan.</w:t>
      </w:r>
    </w:p>
    <w:p w14:paraId="5D0D411E" w14:textId="09CAD656"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t xml:space="preserve">Kurikulum program </w:t>
      </w:r>
      <w:r w:rsidRPr="0057562B">
        <w:rPr>
          <w:rFonts w:ascii="Candara" w:hAnsi="Candara"/>
          <w:b/>
          <w:color w:val="auto"/>
          <w:szCs w:val="24"/>
          <w:lang w:val="en-US"/>
        </w:rPr>
        <w:t>magister</w:t>
      </w:r>
      <w:r w:rsidRPr="0057562B">
        <w:rPr>
          <w:rFonts w:ascii="Candara" w:hAnsi="Candara"/>
          <w:b/>
          <w:color w:val="auto"/>
          <w:szCs w:val="24"/>
        </w:rPr>
        <w:t xml:space="preserve"> kependidikan</w:t>
      </w:r>
      <w:r w:rsidRPr="0057562B">
        <w:rPr>
          <w:rFonts w:ascii="Candara" w:hAnsi="Candara" w:cs="Arial"/>
          <w:color w:val="000000"/>
          <w:szCs w:val="24"/>
        </w:rPr>
        <w:t xml:space="preserve"> merupakan sejumlah bahan kajian dan pelajaran yang terdapat dalam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 terdiri atas kelompok ilmu dalam kurikulum inti yang disusun dengan memperhatikan keadaan dan kebutuhan lingkungan serta ciri khas program studi, dan didalamnya terumuskan kompetensi pendukung dan kompetensi kependidikan lainnya, yang bersifat khusus dan gayut dengan kompetensi utama program studi kependidikan dan ditetapkan oleh institusi penyelenggara program studi kependidikan.</w:t>
      </w:r>
    </w:p>
    <w:p w14:paraId="6087F7FC" w14:textId="5C988A40"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t>Sistem Kredit Semester</w:t>
      </w:r>
      <w:r w:rsidRPr="0057562B">
        <w:rPr>
          <w:rFonts w:ascii="Candara" w:hAnsi="Candara" w:cs="Arial"/>
          <w:color w:val="000000"/>
          <w:szCs w:val="24"/>
        </w:rPr>
        <w:t xml:space="preserve"> adalah suatu sistem penyelenggaraan pendidikan dengan menggunakan satuan kredit semester (SKS) untuk menyatakan beban studi mahasiswa, beban kerja dosen, pengalaman belajar dan beban penyelenggaraan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w:t>
      </w:r>
    </w:p>
    <w:p w14:paraId="2602FB50" w14:textId="77777777" w:rsidR="00B0146D"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hAnsi="Candara" w:cs="Arial"/>
          <w:b/>
          <w:bCs/>
          <w:color w:val="000000"/>
          <w:szCs w:val="24"/>
        </w:rPr>
        <w:lastRenderedPageBreak/>
        <w:t>Semester</w:t>
      </w:r>
      <w:r w:rsidRPr="0057562B">
        <w:rPr>
          <w:rFonts w:ascii="Candara" w:hAnsi="Candara" w:cs="Arial"/>
          <w:color w:val="000000"/>
          <w:szCs w:val="24"/>
        </w:rPr>
        <w:t xml:space="preserve"> adalah satuan waktu kegiatan yang terdiri atas minimal 16 (enam belas) minggu.</w:t>
      </w:r>
    </w:p>
    <w:p w14:paraId="42187014" w14:textId="47D7346C" w:rsidR="00550FC8" w:rsidRPr="0057562B" w:rsidRDefault="00B0146D" w:rsidP="00B0146D">
      <w:pPr>
        <w:pStyle w:val="ListParagraph"/>
        <w:numPr>
          <w:ilvl w:val="0"/>
          <w:numId w:val="27"/>
        </w:numPr>
        <w:tabs>
          <w:tab w:val="left" w:pos="851"/>
        </w:tabs>
        <w:spacing w:before="120" w:after="120" w:line="276" w:lineRule="auto"/>
        <w:ind w:left="851" w:hanging="425"/>
        <w:contextualSpacing w:val="0"/>
        <w:rPr>
          <w:rFonts w:ascii="Candara" w:hAnsi="Candara"/>
          <w:b/>
          <w:bCs/>
          <w:color w:val="auto"/>
          <w:szCs w:val="24"/>
        </w:rPr>
      </w:pPr>
      <w:r w:rsidRPr="0057562B">
        <w:rPr>
          <w:rFonts w:ascii="Candara" w:eastAsia="Calibri" w:hAnsi="Candara" w:cs="Arial"/>
          <w:b/>
          <w:bCs/>
          <w:color w:val="000000"/>
          <w:szCs w:val="24"/>
          <w:lang w:eastAsia="en-US"/>
        </w:rPr>
        <w:t>Satu satuan kredit semester,</w:t>
      </w:r>
      <w:r w:rsidRPr="0057562B">
        <w:rPr>
          <w:rFonts w:ascii="Candara" w:eastAsia="Calibri" w:hAnsi="Candara" w:cs="Arial"/>
          <w:color w:val="000000"/>
          <w:szCs w:val="24"/>
          <w:lang w:eastAsia="en-US"/>
        </w:rPr>
        <w:t xml:space="preserve"> selanjutnya disebut 1 (satu) sks adalah takaran penghargaan terhadap pengalaman belajar yang diperoleh selama 1 (satu) semester melalui 3 (tiga) kegiatan per minggu meliputi 50 (lima puluh) menit tatap muka terjadwal (perkuliahan), 60 (enam puluh) menit kegiatan terstruktur dan 60 (enam puluh) menit kegiatan mandiri, atau 100 (seratus) menit praktikum, atau 240 (dua ratus empat puluh) menit kerja lapangan.</w:t>
      </w:r>
    </w:p>
    <w:p w14:paraId="01E9BD13" w14:textId="2405A133" w:rsidR="00416D5C" w:rsidRPr="0057562B" w:rsidRDefault="004626BE" w:rsidP="00416D5C">
      <w:pPr>
        <w:pBdr>
          <w:top w:val="single" w:sz="12" w:space="1" w:color="auto"/>
          <w:bottom w:val="single" w:sz="12" w:space="1" w:color="auto"/>
        </w:pBdr>
        <w:spacing w:before="120" w:after="120" w:line="240" w:lineRule="auto"/>
        <w:ind w:left="425" w:hanging="426"/>
        <w:rPr>
          <w:rFonts w:ascii="Candara" w:hAnsi="Candara"/>
          <w:b/>
          <w:bCs/>
          <w:sz w:val="24"/>
          <w:szCs w:val="24"/>
        </w:rPr>
      </w:pPr>
      <w:r w:rsidRPr="0057562B">
        <w:rPr>
          <w:rFonts w:ascii="Candara" w:hAnsi="Candara"/>
          <w:b/>
          <w:bCs/>
          <w:sz w:val="24"/>
          <w:szCs w:val="24"/>
        </w:rPr>
        <w:t>D</w:t>
      </w:r>
      <w:r w:rsidR="00A2074C" w:rsidRPr="0057562B">
        <w:rPr>
          <w:rFonts w:ascii="Candara" w:hAnsi="Candara"/>
          <w:b/>
          <w:bCs/>
          <w:sz w:val="24"/>
          <w:szCs w:val="24"/>
        </w:rPr>
        <w:t>.</w:t>
      </w:r>
      <w:r w:rsidR="00A2074C" w:rsidRPr="0057562B">
        <w:rPr>
          <w:rFonts w:ascii="Candara" w:hAnsi="Candara"/>
          <w:b/>
          <w:bCs/>
          <w:sz w:val="24"/>
          <w:szCs w:val="24"/>
        </w:rPr>
        <w:tab/>
        <w:t xml:space="preserve">LANGKAH-LANGKAH ATAU PROSEDUR MANUAL PENETAPAN STANDAR </w:t>
      </w:r>
      <w:r w:rsidR="00416D5C" w:rsidRPr="0057562B">
        <w:rPr>
          <w:rFonts w:ascii="Candara" w:hAnsi="Candara"/>
          <w:b/>
          <w:bCs/>
          <w:sz w:val="24"/>
          <w:szCs w:val="24"/>
        </w:rPr>
        <w:t xml:space="preserve">ISI DAN STRUKTUR KURIKULUM PROGRAM </w:t>
      </w:r>
      <w:r w:rsidR="00416D5C" w:rsidRPr="0057562B">
        <w:rPr>
          <w:rFonts w:ascii="Candara" w:hAnsi="Candara"/>
          <w:b/>
          <w:bCs/>
          <w:sz w:val="24"/>
          <w:szCs w:val="24"/>
          <w:lang w:val="en-US"/>
        </w:rPr>
        <w:t>MAGISTER</w:t>
      </w:r>
      <w:r w:rsidR="00416D5C" w:rsidRPr="0057562B">
        <w:rPr>
          <w:rFonts w:ascii="Candara" w:hAnsi="Candara"/>
          <w:b/>
          <w:bCs/>
          <w:sz w:val="24"/>
          <w:szCs w:val="24"/>
        </w:rPr>
        <w:t xml:space="preserve"> KEPENDIDIKAN</w:t>
      </w:r>
    </w:p>
    <w:p w14:paraId="73E8452B" w14:textId="77777777" w:rsidR="00416D5C" w:rsidRPr="0057562B" w:rsidRDefault="00416D5C" w:rsidP="00416D5C">
      <w:pPr>
        <w:pStyle w:val="ListParagraph"/>
        <w:spacing w:after="0" w:line="276" w:lineRule="auto"/>
        <w:ind w:left="426" w:firstLine="0"/>
        <w:contextualSpacing w:val="0"/>
        <w:rPr>
          <w:rFonts w:ascii="Candara" w:hAnsi="Candara"/>
          <w:color w:val="auto"/>
          <w:szCs w:val="24"/>
        </w:rPr>
      </w:pPr>
      <w:r w:rsidRPr="0057562B">
        <w:rPr>
          <w:rFonts w:ascii="Candara" w:hAnsi="Candara"/>
          <w:color w:val="auto"/>
          <w:szCs w:val="24"/>
        </w:rPr>
        <w:t>Langkah-langkah yang ditempuh:</w:t>
      </w:r>
    </w:p>
    <w:p w14:paraId="30B27197" w14:textId="22EA4C6C"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olor w:val="auto"/>
          <w:szCs w:val="24"/>
        </w:rPr>
        <w:t xml:space="preserve">Menggunakan visi, misi, tujuan, dan sasaran UNM sebagai titik tolak dan tujuan akhir, dimulai dari perumusan hingga penetapan standar 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w:t>
      </w:r>
      <w:r w:rsidRPr="0057562B">
        <w:rPr>
          <w:rFonts w:ascii="Candara" w:hAnsi="Candara"/>
          <w:color w:val="auto"/>
          <w:szCs w:val="24"/>
        </w:rPr>
        <w:t>.</w:t>
      </w:r>
    </w:p>
    <w:p w14:paraId="48BC8825"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olor w:val="auto"/>
          <w:szCs w:val="24"/>
        </w:rPr>
        <w:t>Mengumpulkan dan mempelajari isi semua peraturan perundang-undangan yang relevan dengan aspek kegiatan yang hendak dibuatkan standarnya.</w:t>
      </w:r>
    </w:p>
    <w:p w14:paraId="03BFC890"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olor w:val="auto"/>
          <w:szCs w:val="24"/>
        </w:rPr>
        <w:t>Mencatat apa yang menjadi norma hukum atau syarat yang tercantum dalam peraturan perundang-undangan yang harus dipatuhi terkait dengan aspek kegiatan yang hendak dibuatkan standarnya.</w:t>
      </w:r>
    </w:p>
    <w:p w14:paraId="6F7DFCF9"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olor w:val="auto"/>
          <w:szCs w:val="24"/>
        </w:rPr>
        <w:t xml:space="preserve">Melakukan evaluasi diri dengan </w:t>
      </w:r>
      <w:r w:rsidRPr="0057562B">
        <w:rPr>
          <w:rFonts w:ascii="Candara" w:hAnsi="Candara"/>
          <w:i/>
          <w:iCs/>
          <w:color w:val="auto"/>
          <w:szCs w:val="24"/>
        </w:rPr>
        <w:t>SWOT analysis.</w:t>
      </w:r>
    </w:p>
    <w:p w14:paraId="4F5ED34B"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olor w:val="auto"/>
          <w:szCs w:val="24"/>
        </w:rPr>
        <w:t>Mengumpulkan data terkait dengan aspek yang akan dibuatkan standarnya.</w:t>
      </w:r>
    </w:p>
    <w:p w14:paraId="03DCC163"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olor w:val="auto"/>
          <w:szCs w:val="24"/>
        </w:rPr>
        <w:t xml:space="preserve">Merumuskan standar ke dalam bentuk pernyataan lengkap dan utuh dengan menggunakan rumus </w:t>
      </w:r>
      <w:r w:rsidRPr="0057562B">
        <w:rPr>
          <w:rFonts w:ascii="Candara" w:hAnsi="Candara" w:cs="Arial"/>
          <w:color w:val="auto"/>
          <w:szCs w:val="24"/>
        </w:rPr>
        <w:t>ABCD (</w:t>
      </w:r>
      <w:r w:rsidRPr="0057562B">
        <w:rPr>
          <w:rFonts w:ascii="Candara" w:hAnsi="Candara" w:cs="Arial"/>
          <w:i/>
          <w:iCs/>
          <w:color w:val="auto"/>
          <w:szCs w:val="24"/>
        </w:rPr>
        <w:t xml:space="preserve">Audience, Behavior, Competence, </w:t>
      </w:r>
      <w:r w:rsidRPr="0057562B">
        <w:rPr>
          <w:rFonts w:ascii="Candara" w:hAnsi="Candara" w:cs="Arial"/>
          <w:color w:val="auto"/>
          <w:szCs w:val="24"/>
        </w:rPr>
        <w:t xml:space="preserve">dan </w:t>
      </w:r>
      <w:r w:rsidRPr="0057562B">
        <w:rPr>
          <w:rFonts w:ascii="Candara" w:hAnsi="Candara" w:cs="Arial"/>
          <w:i/>
          <w:iCs/>
          <w:color w:val="auto"/>
          <w:szCs w:val="24"/>
        </w:rPr>
        <w:t>Degree</w:t>
      </w:r>
      <w:r w:rsidRPr="0057562B">
        <w:rPr>
          <w:rFonts w:ascii="Candara" w:hAnsi="Candara" w:cs="Arial"/>
          <w:color w:val="auto"/>
          <w:szCs w:val="24"/>
        </w:rPr>
        <w:t>) atau KPIs (</w:t>
      </w:r>
      <w:r w:rsidRPr="0057562B">
        <w:rPr>
          <w:rFonts w:ascii="Candara" w:hAnsi="Candara" w:cs="Arial"/>
          <w:i/>
          <w:iCs/>
          <w:color w:val="auto"/>
          <w:szCs w:val="24"/>
        </w:rPr>
        <w:t>Key Performance Indicators</w:t>
      </w:r>
      <w:r w:rsidRPr="0057562B">
        <w:rPr>
          <w:rFonts w:ascii="Candara" w:hAnsi="Candara" w:cs="Arial"/>
          <w:color w:val="auto"/>
          <w:szCs w:val="24"/>
        </w:rPr>
        <w:t xml:space="preserve">) yang terdiri atas </w:t>
      </w:r>
      <w:r w:rsidRPr="0057562B">
        <w:rPr>
          <w:rFonts w:ascii="Candara" w:hAnsi="Candara" w:cs="Arial"/>
          <w:i/>
          <w:iCs/>
          <w:color w:val="auto"/>
          <w:szCs w:val="24"/>
        </w:rPr>
        <w:t>Indicators, Measures,</w:t>
      </w:r>
      <w:r w:rsidRPr="0057562B">
        <w:rPr>
          <w:rFonts w:ascii="Candara" w:hAnsi="Candara" w:cs="Arial"/>
          <w:color w:val="auto"/>
          <w:szCs w:val="24"/>
        </w:rPr>
        <w:t xml:space="preserve"> dan </w:t>
      </w:r>
      <w:r w:rsidRPr="0057562B">
        <w:rPr>
          <w:rFonts w:ascii="Candara" w:hAnsi="Candara" w:cs="Arial"/>
          <w:i/>
          <w:iCs/>
          <w:color w:val="auto"/>
          <w:szCs w:val="24"/>
        </w:rPr>
        <w:t>Targets</w:t>
      </w:r>
      <w:r w:rsidRPr="0057562B">
        <w:rPr>
          <w:rFonts w:ascii="Candara" w:hAnsi="Candara" w:cs="Arial"/>
          <w:color w:val="auto"/>
          <w:szCs w:val="24"/>
        </w:rPr>
        <w:t>.</w:t>
      </w:r>
    </w:p>
    <w:p w14:paraId="46F39DF9"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s="Arial"/>
          <w:color w:val="auto"/>
          <w:szCs w:val="24"/>
        </w:rPr>
        <w:t>Memeriksa kesesuaian rumusan standar dengan langkah nomor 1, 2, dan 3.</w:t>
      </w:r>
    </w:p>
    <w:p w14:paraId="0B003D57" w14:textId="57497205"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s="Arial"/>
          <w:color w:val="auto"/>
          <w:szCs w:val="24"/>
        </w:rPr>
        <w:t xml:space="preserve">Melakukan </w:t>
      </w:r>
      <w:r w:rsidRPr="0057562B">
        <w:rPr>
          <w:rFonts w:ascii="Candara" w:hAnsi="Candara" w:cs="Arial"/>
          <w:i/>
          <w:iCs/>
          <w:color w:val="auto"/>
          <w:szCs w:val="24"/>
        </w:rPr>
        <w:t>workshop</w:t>
      </w:r>
      <w:r w:rsidRPr="0057562B">
        <w:rPr>
          <w:rFonts w:ascii="Candara" w:hAnsi="Candara" w:cs="Arial"/>
          <w:color w:val="auto"/>
          <w:szCs w:val="24"/>
        </w:rPr>
        <w:t xml:space="preserve">/uji publik/seminar terhadap draf standar </w:t>
      </w:r>
      <w:r w:rsidRPr="0057562B">
        <w:rPr>
          <w:rFonts w:ascii="Candara" w:hAnsi="Candara"/>
          <w:color w:val="auto"/>
          <w:szCs w:val="24"/>
        </w:rPr>
        <w:t xml:space="preserve">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w:t>
      </w:r>
      <w:r w:rsidRPr="0057562B">
        <w:rPr>
          <w:rFonts w:ascii="Candara" w:hAnsi="Candara" w:cs="Arial"/>
          <w:color w:val="auto"/>
          <w:szCs w:val="24"/>
        </w:rPr>
        <w:t>.</w:t>
      </w:r>
    </w:p>
    <w:p w14:paraId="233DEAF4"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s="Arial"/>
          <w:color w:val="auto"/>
          <w:szCs w:val="24"/>
        </w:rPr>
        <w:t>Merumuskan kembali pernyataan standar dengan memperhatikan hasil langkah nomor 8.</w:t>
      </w:r>
    </w:p>
    <w:p w14:paraId="196B5CE6"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s="Arial"/>
          <w:color w:val="auto"/>
          <w:szCs w:val="24"/>
        </w:rPr>
        <w:t>Melakukan pengeditan dan memverifikasi pernyataan standar untuk memastikan tidak terdapat kesalahan penulisan.</w:t>
      </w:r>
    </w:p>
    <w:p w14:paraId="46D79741" w14:textId="77777777" w:rsidR="00416D5C" w:rsidRPr="0057562B" w:rsidRDefault="00416D5C" w:rsidP="00416D5C">
      <w:pPr>
        <w:pStyle w:val="ListParagraph"/>
        <w:numPr>
          <w:ilvl w:val="0"/>
          <w:numId w:val="40"/>
        </w:numPr>
        <w:spacing w:after="0" w:line="276" w:lineRule="auto"/>
        <w:ind w:left="851" w:hanging="153"/>
        <w:contextualSpacing w:val="0"/>
        <w:rPr>
          <w:rFonts w:ascii="Candara" w:hAnsi="Candara"/>
          <w:b/>
          <w:bCs/>
          <w:color w:val="auto"/>
          <w:szCs w:val="24"/>
        </w:rPr>
      </w:pPr>
      <w:r w:rsidRPr="0057562B">
        <w:rPr>
          <w:rFonts w:ascii="Candara" w:hAnsi="Candara" w:cs="Arial"/>
          <w:color w:val="auto"/>
          <w:szCs w:val="24"/>
        </w:rPr>
        <w:t>Penetapan standar melalui rapat pleno manajemen dan mengesahkan serta memberlakukan standar setelah ditandatangani oleh pejabat terkait.</w:t>
      </w:r>
    </w:p>
    <w:p w14:paraId="57D27F30" w14:textId="77777777"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416647D4" w14:textId="77777777"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0BDE5F5E" w14:textId="09C589DE"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r w:rsidRPr="0057562B">
        <w:rPr>
          <w:rFonts w:ascii="Candara" w:hAnsi="Candara" w:cs="Arial"/>
          <w:color w:val="auto"/>
          <w:szCs w:val="24"/>
        </w:rPr>
        <w:t xml:space="preserve">Secara garis besar tahapan penetapan standar </w:t>
      </w:r>
      <w:r w:rsidRPr="0057562B">
        <w:rPr>
          <w:rFonts w:ascii="Candara" w:hAnsi="Candara"/>
          <w:color w:val="auto"/>
          <w:szCs w:val="24"/>
        </w:rPr>
        <w:t xml:space="preserve">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w:t>
      </w:r>
      <w:r w:rsidRPr="0057562B">
        <w:rPr>
          <w:rFonts w:ascii="Candara" w:hAnsi="Candara" w:cs="Arial"/>
          <w:color w:val="auto"/>
          <w:szCs w:val="24"/>
        </w:rPr>
        <w:t>yang dilakukan digambarkan dalam diagram alir sebagai berikut:</w:t>
      </w:r>
    </w:p>
    <w:p w14:paraId="7A46B3FB" w14:textId="05739614"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3E513457" w14:textId="4C51B47D"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7585F2CD" w14:textId="2EC0A90C"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3021ED87" w14:textId="77777777"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6CFD5A55" w14:textId="77777777"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4E7F7021" w14:textId="77777777" w:rsidR="00416D5C" w:rsidRPr="0057562B" w:rsidRDefault="000139D8" w:rsidP="00416D5C">
      <w:pPr>
        <w:pStyle w:val="ListParagraph"/>
        <w:spacing w:after="0" w:line="276" w:lineRule="auto"/>
        <w:ind w:left="426" w:firstLine="567"/>
        <w:contextualSpacing w:val="0"/>
        <w:rPr>
          <w:rFonts w:ascii="Candara" w:hAnsi="Candara" w:cs="Arial"/>
          <w:color w:val="auto"/>
          <w:szCs w:val="24"/>
        </w:rPr>
      </w:pPr>
      <w:r>
        <w:rPr>
          <w:rFonts w:ascii="Candara" w:hAnsi="Candara" w:cs="Arial"/>
          <w:noProof/>
          <w:color w:val="auto"/>
          <w:szCs w:val="24"/>
        </w:rPr>
        <w:pict w14:anchorId="650F3385">
          <v:group id="_x0000_s1052" alt="" style="position:absolute;left:0;text-align:left;margin-left:264.85pt;margin-top:5.55pt;width:177.95pt;height:57.05pt;z-index:251664384" coordorigin="6559,4166" coordsize="3559,1141">
            <v:roundrect id="_x0000_s1053" alt="" style="position:absolute;left:6559;top:4166;width:3559;height:1141" arcsize="0" fillcolor="#eaeaea" strokeweight="1.5pt"/>
            <v:shape id="_x0000_s1054" type="#_x0000_t202" alt="" style="position:absolute;left:6559;top:4313;width:3559;height:818;mso-wrap-style:square;mso-height-percent:200;mso-height-percent:200;mso-width-relative:margin;mso-height-relative:margin;v-text-anchor:top" filled="f" stroked="f">
              <v:textbox style="mso-next-textbox:#_x0000_s1054;mso-fit-shape-to-text:t">
                <w:txbxContent>
                  <w:p w14:paraId="732092F6" w14:textId="77777777" w:rsidR="00416D5C" w:rsidRPr="00367CFB" w:rsidRDefault="00416D5C" w:rsidP="00416D5C">
                    <w:pPr>
                      <w:spacing w:after="0"/>
                      <w:jc w:val="center"/>
                      <w:rPr>
                        <w:rFonts w:ascii="Candara" w:hAnsi="Candara"/>
                        <w:b/>
                        <w:bCs/>
                        <w:sz w:val="24"/>
                        <w:szCs w:val="24"/>
                      </w:rPr>
                    </w:pPr>
                    <w:r>
                      <w:rPr>
                        <w:rFonts w:ascii="Candara" w:hAnsi="Candara"/>
                        <w:b/>
                        <w:bCs/>
                        <w:sz w:val="24"/>
                        <w:szCs w:val="24"/>
                      </w:rPr>
                      <w:t>Pengumpulan Data/Dokumen Internal dan Eskternal</w:t>
                    </w:r>
                  </w:p>
                </w:txbxContent>
              </v:textbox>
            </v:shape>
          </v:group>
        </w:pict>
      </w:r>
      <w:r>
        <w:rPr>
          <w:rFonts w:ascii="Candara" w:hAnsi="Candara" w:cs="Arial"/>
          <w:noProof/>
          <w:color w:val="auto"/>
          <w:szCs w:val="24"/>
        </w:rPr>
        <w:pict w14:anchorId="72418333">
          <v:group id="_x0000_s1049" alt="" style="position:absolute;left:0;text-align:left;margin-left:23.85pt;margin-top:4.85pt;width:177.95pt;height:57.05pt;z-index:251662336" coordorigin="1739,3695" coordsize="3559,1141">
            <v:roundrect id="_x0000_s1050" alt="" style="position:absolute;left:1739;top:3695;width:3559;height:1141" arcsize="21827f" fillcolor="#eaeaea" strokeweight="1.5pt"/>
            <v:shape id="_x0000_s1051" type="#_x0000_t202" alt="" style="position:absolute;left:1739;top:3842;width:3559;height:818;mso-wrap-style:square;mso-height-percent:200;mso-height-percent:200;mso-width-relative:margin;mso-height-relative:margin;v-text-anchor:top" filled="f" stroked="f">
              <v:textbox style="mso-next-textbox:#_x0000_s1051;mso-fit-shape-to-text:t">
                <w:txbxContent>
                  <w:p w14:paraId="411181B8" w14:textId="77777777" w:rsidR="00416D5C" w:rsidRDefault="00416D5C" w:rsidP="00416D5C">
                    <w:pPr>
                      <w:spacing w:after="0"/>
                      <w:jc w:val="center"/>
                      <w:rPr>
                        <w:rFonts w:ascii="Candara" w:hAnsi="Candara"/>
                        <w:b/>
                        <w:bCs/>
                        <w:sz w:val="24"/>
                        <w:szCs w:val="24"/>
                      </w:rPr>
                    </w:pPr>
                    <w:r>
                      <w:rPr>
                        <w:rFonts w:ascii="Candara" w:hAnsi="Candara"/>
                        <w:b/>
                        <w:bCs/>
                        <w:sz w:val="24"/>
                        <w:szCs w:val="24"/>
                      </w:rPr>
                      <w:t xml:space="preserve">Analisis Evaluasi Diri </w:t>
                    </w:r>
                  </w:p>
                  <w:p w14:paraId="57AA55E5" w14:textId="77777777" w:rsidR="00416D5C" w:rsidRPr="00367CFB" w:rsidRDefault="00416D5C" w:rsidP="00416D5C">
                    <w:pPr>
                      <w:spacing w:after="0"/>
                      <w:jc w:val="center"/>
                      <w:rPr>
                        <w:rFonts w:ascii="Candara" w:hAnsi="Candara"/>
                        <w:b/>
                        <w:bCs/>
                        <w:sz w:val="24"/>
                        <w:szCs w:val="24"/>
                      </w:rPr>
                    </w:pPr>
                    <w:r>
                      <w:rPr>
                        <w:rFonts w:ascii="Candara" w:hAnsi="Candara"/>
                        <w:b/>
                        <w:bCs/>
                        <w:sz w:val="24"/>
                        <w:szCs w:val="24"/>
                      </w:rPr>
                      <w:t xml:space="preserve">melalui SWOT </w:t>
                    </w:r>
                    <w:r>
                      <w:rPr>
                        <w:rFonts w:ascii="Candara" w:hAnsi="Candara"/>
                        <w:b/>
                        <w:bCs/>
                        <w:i/>
                        <w:iCs/>
                        <w:sz w:val="24"/>
                        <w:szCs w:val="24"/>
                      </w:rPr>
                      <w:t>analysis</w:t>
                    </w:r>
                  </w:p>
                </w:txbxContent>
              </v:textbox>
            </v:shape>
          </v:group>
        </w:pict>
      </w:r>
    </w:p>
    <w:p w14:paraId="09FD8892" w14:textId="77777777" w:rsidR="00416D5C" w:rsidRPr="0057562B" w:rsidRDefault="000139D8" w:rsidP="00416D5C">
      <w:pPr>
        <w:pStyle w:val="ListParagraph"/>
        <w:spacing w:after="0" w:line="276" w:lineRule="auto"/>
        <w:ind w:left="426" w:firstLine="567"/>
        <w:contextualSpacing w:val="0"/>
        <w:rPr>
          <w:rFonts w:ascii="Candara" w:hAnsi="Candara" w:cs="Arial"/>
          <w:color w:val="auto"/>
          <w:szCs w:val="24"/>
        </w:rPr>
      </w:pPr>
      <w:r>
        <w:rPr>
          <w:rFonts w:ascii="Candara" w:hAnsi="Candara" w:cs="Arial"/>
          <w:noProof/>
          <w:color w:val="auto"/>
          <w:szCs w:val="24"/>
        </w:rPr>
        <w:pict w14:anchorId="52160775">
          <v:group id="_x0000_s1045" alt="" style="position:absolute;left:0;text-align:left;margin-left:442.8pt;margin-top:15.1pt;width:21.85pt;height:75.55pt;z-index:251666432" coordorigin="10118,4694" coordsize="437,1922">
            <v:shapetype id="_x0000_t32" coordsize="21600,21600" o:spt="32" o:oned="t" path="m,l21600,21600e" filled="f">
              <v:path arrowok="t" fillok="f" o:connecttype="none"/>
              <o:lock v:ext="edit" shapetype="t"/>
            </v:shapetype>
            <v:shape id="_x0000_s1046" type="#_x0000_t32" alt="" style="position:absolute;left:10118;top:4722;width:437;height:0" o:connectortype="straight" strokeweight="3pt"/>
            <v:shape id="_x0000_s1047" type="#_x0000_t32" alt="" style="position:absolute;left:10527;top:4694;width:0;height:1922" o:connectortype="straight" strokeweight="3pt"/>
            <v:shape id="_x0000_s1048" type="#_x0000_t32" alt="" style="position:absolute;left:10118;top:6616;width:437;height:0" o:connectortype="straight" strokeweight="3pt">
              <v:stroke startarrow="block"/>
            </v:shape>
          </v:group>
        </w:pict>
      </w:r>
      <w:r>
        <w:rPr>
          <w:rFonts w:ascii="Candara" w:hAnsi="Candara" w:cs="Arial"/>
          <w:noProof/>
          <w:color w:val="auto"/>
          <w:szCs w:val="24"/>
        </w:rPr>
        <w:pict w14:anchorId="661506ED">
          <v:shape id="_x0000_s1044" type="#_x0000_t32" alt="" style="position:absolute;left:0;text-align:left;margin-left:202.35pt;margin-top:16.5pt;width:63.2pt;height:0;z-index:251663360;mso-wrap-edited:f;mso-width-percent:0;mso-height-percent:0;mso-width-percent:0;mso-height-percent:0" o:connectortype="straight" strokeweight="3pt">
            <v:stroke endarrow="block"/>
          </v:shape>
        </w:pict>
      </w:r>
    </w:p>
    <w:p w14:paraId="5E6CEFB3" w14:textId="77777777" w:rsidR="00416D5C" w:rsidRPr="0057562B" w:rsidRDefault="00416D5C" w:rsidP="00416D5C">
      <w:pPr>
        <w:pStyle w:val="ListParagraph"/>
        <w:spacing w:after="0" w:line="276" w:lineRule="auto"/>
        <w:ind w:left="426" w:firstLine="567"/>
        <w:contextualSpacing w:val="0"/>
        <w:rPr>
          <w:rFonts w:ascii="Candara" w:hAnsi="Candara" w:cs="Arial"/>
          <w:color w:val="auto"/>
          <w:szCs w:val="24"/>
        </w:rPr>
      </w:pPr>
    </w:p>
    <w:p w14:paraId="14349BBE" w14:textId="77777777" w:rsidR="00416D5C" w:rsidRPr="0057562B" w:rsidRDefault="00416D5C" w:rsidP="00416D5C">
      <w:pPr>
        <w:pStyle w:val="ListParagraph"/>
        <w:spacing w:after="0" w:line="276" w:lineRule="auto"/>
        <w:ind w:left="34" w:firstLine="567"/>
        <w:contextualSpacing w:val="0"/>
        <w:rPr>
          <w:rFonts w:ascii="Candara" w:hAnsi="Candara" w:cs="Arial"/>
          <w:color w:val="auto"/>
          <w:szCs w:val="24"/>
        </w:rPr>
      </w:pPr>
    </w:p>
    <w:p w14:paraId="41478936" w14:textId="77777777" w:rsidR="00416D5C" w:rsidRPr="0057562B" w:rsidRDefault="000139D8" w:rsidP="00416D5C">
      <w:pPr>
        <w:pStyle w:val="ListParagraph"/>
        <w:spacing w:after="0" w:line="276" w:lineRule="auto"/>
        <w:ind w:left="34" w:firstLine="567"/>
        <w:contextualSpacing w:val="0"/>
        <w:rPr>
          <w:rFonts w:ascii="Candara" w:hAnsi="Candara" w:cs="Arial"/>
          <w:color w:val="auto"/>
          <w:szCs w:val="24"/>
        </w:rPr>
      </w:pPr>
      <w:r>
        <w:rPr>
          <w:rFonts w:ascii="Candara" w:hAnsi="Candara" w:cs="Arial"/>
          <w:noProof/>
          <w:color w:val="auto"/>
          <w:szCs w:val="24"/>
        </w:rPr>
        <w:pict w14:anchorId="509CDB0E">
          <v:group id="_x0000_s1041" alt="" style="position:absolute;left:0;text-align:left;margin-left:265.55pt;margin-top:15.2pt;width:177.95pt;height:57.05pt;z-index:251665408" coordorigin="6559,4166" coordsize="3559,1141">
            <v:roundrect id="_x0000_s1042" alt="" style="position:absolute;left:6559;top:4166;width:3559;height:1141" arcsize="0" fillcolor="#eaeaea" strokeweight="1.5pt">
              <v:textbox inset=",1mm"/>
            </v:roundrect>
            <v:shape id="_x0000_s1043" type="#_x0000_t202" alt="" style="position:absolute;left:6559;top:4313;width:3559;height:935;mso-wrap-style:square;mso-height-percent:200;mso-height-percent:200;mso-width-relative:margin;mso-height-relative:margin;v-text-anchor:top" filled="f" stroked="f">
              <v:textbox style="mso-next-textbox:#_x0000_s1043;mso-fit-shape-to-text:t" inset=",1mm">
                <w:txbxContent>
                  <w:p w14:paraId="7E550673" w14:textId="28AAEE3D" w:rsidR="00416D5C" w:rsidRPr="00A73B54" w:rsidRDefault="00416D5C" w:rsidP="00416D5C">
                    <w:pPr>
                      <w:spacing w:after="0" w:line="240" w:lineRule="auto"/>
                      <w:jc w:val="center"/>
                      <w:rPr>
                        <w:rFonts w:ascii="Candara" w:hAnsi="Candara"/>
                        <w:b/>
                        <w:bCs/>
                      </w:rPr>
                    </w:pPr>
                    <w:r w:rsidRPr="00A73B54">
                      <w:rPr>
                        <w:rFonts w:ascii="Candara" w:hAnsi="Candara"/>
                        <w:b/>
                        <w:bCs/>
                      </w:rPr>
                      <w:t>Perumusan</w:t>
                    </w:r>
                    <w:r>
                      <w:rPr>
                        <w:rFonts w:ascii="Candara" w:hAnsi="Candara"/>
                        <w:b/>
                        <w:bCs/>
                      </w:rPr>
                      <w:t xml:space="preserve"> </w:t>
                    </w:r>
                    <w:r w:rsidRPr="00A73B54">
                      <w:rPr>
                        <w:rFonts w:ascii="Candara" w:hAnsi="Candara"/>
                        <w:b/>
                        <w:bCs/>
                      </w:rPr>
                      <w:t xml:space="preserve">Standar Isi </w:t>
                    </w:r>
                    <w:r w:rsidRPr="00A73B54">
                      <w:rPr>
                        <w:rFonts w:ascii="Candara" w:hAnsi="Candara"/>
                        <w:b/>
                      </w:rPr>
                      <w:t xml:space="preserve">Dan Struktur Kurikulum Program </w:t>
                    </w:r>
                    <w:r w:rsidRPr="0057562B">
                      <w:rPr>
                        <w:rFonts w:ascii="Candara" w:hAnsi="Candara"/>
                        <w:b/>
                        <w:szCs w:val="24"/>
                        <w:lang w:val="en-US"/>
                      </w:rPr>
                      <w:t>Magister</w:t>
                    </w:r>
                    <w:r w:rsidRPr="0057562B">
                      <w:rPr>
                        <w:rFonts w:ascii="Candara" w:hAnsi="Candara"/>
                        <w:b/>
                        <w:szCs w:val="24"/>
                      </w:rPr>
                      <w:t xml:space="preserve"> </w:t>
                    </w:r>
                    <w:r w:rsidRPr="0057562B">
                      <w:rPr>
                        <w:rFonts w:ascii="Candara" w:hAnsi="Candara"/>
                        <w:b/>
                        <w:szCs w:val="24"/>
                        <w:lang w:val="en-US"/>
                      </w:rPr>
                      <w:t>K</w:t>
                    </w:r>
                    <w:r w:rsidRPr="0057562B">
                      <w:rPr>
                        <w:rFonts w:ascii="Candara" w:hAnsi="Candara"/>
                        <w:b/>
                        <w:szCs w:val="24"/>
                      </w:rPr>
                      <w:t>ependidikan</w:t>
                    </w:r>
                  </w:p>
                </w:txbxContent>
              </v:textbox>
            </v:shape>
          </v:group>
        </w:pict>
      </w:r>
      <w:r>
        <w:rPr>
          <w:rFonts w:ascii="Candara" w:hAnsi="Candara" w:cs="Arial"/>
          <w:noProof/>
          <w:color w:val="auto"/>
          <w:szCs w:val="24"/>
        </w:rPr>
        <w:pict w14:anchorId="27697B5D">
          <v:group id="_x0000_s1038" alt="" style="position:absolute;left:0;text-align:left;margin-left:23.85pt;margin-top:11.8pt;width:177.95pt;height:57.05pt;z-index:251667456" coordorigin="6559,4166" coordsize="3559,1141">
            <v:roundrect id="_x0000_s1039" alt="" style="position:absolute;left:6559;top:4166;width:3559;height:1141" arcsize="0" fillcolor="#eaeaea" strokeweight="1.5pt"/>
            <v:shape id="_x0000_s1040" type="#_x0000_t202" alt="" style="position:absolute;left:6559;top:4313;width:3559;height:818;mso-wrap-style:square;mso-height-percent:200;mso-height-percent:200;mso-width-relative:margin;mso-height-relative:margin;v-text-anchor:top" filled="f" stroked="f">
              <v:textbox style="mso-next-textbox:#_x0000_s1040;mso-fit-shape-to-text:t">
                <w:txbxContent>
                  <w:p w14:paraId="63C900CA" w14:textId="77777777" w:rsidR="00416D5C" w:rsidRDefault="00416D5C" w:rsidP="00416D5C">
                    <w:pPr>
                      <w:spacing w:after="0"/>
                      <w:jc w:val="center"/>
                      <w:rPr>
                        <w:rFonts w:ascii="Candara" w:hAnsi="Candara"/>
                        <w:b/>
                        <w:bCs/>
                        <w:sz w:val="24"/>
                        <w:szCs w:val="24"/>
                      </w:rPr>
                    </w:pPr>
                    <w:r>
                      <w:rPr>
                        <w:rFonts w:ascii="Candara" w:hAnsi="Candara"/>
                        <w:b/>
                        <w:bCs/>
                        <w:sz w:val="24"/>
                        <w:szCs w:val="24"/>
                      </w:rPr>
                      <w:t xml:space="preserve">Pengujian dan </w:t>
                    </w:r>
                    <w:r w:rsidRPr="00367CFB">
                      <w:rPr>
                        <w:rFonts w:ascii="Candara" w:hAnsi="Candara"/>
                        <w:b/>
                        <w:bCs/>
                        <w:i/>
                        <w:iCs/>
                        <w:sz w:val="24"/>
                        <w:szCs w:val="24"/>
                      </w:rPr>
                      <w:t>Review</w:t>
                    </w:r>
                  </w:p>
                  <w:p w14:paraId="313029A3" w14:textId="77777777" w:rsidR="00416D5C" w:rsidRPr="00367CFB" w:rsidRDefault="00416D5C" w:rsidP="00416D5C">
                    <w:pPr>
                      <w:spacing w:after="0"/>
                      <w:jc w:val="center"/>
                      <w:rPr>
                        <w:rFonts w:ascii="Candara" w:hAnsi="Candara"/>
                        <w:b/>
                        <w:bCs/>
                        <w:sz w:val="24"/>
                        <w:szCs w:val="24"/>
                      </w:rPr>
                    </w:pPr>
                    <w:r>
                      <w:rPr>
                        <w:rFonts w:ascii="Candara" w:hAnsi="Candara"/>
                        <w:b/>
                        <w:bCs/>
                        <w:sz w:val="24"/>
                        <w:szCs w:val="24"/>
                      </w:rPr>
                      <w:t>Standar Isi Pembelajaran</w:t>
                    </w:r>
                  </w:p>
                </w:txbxContent>
              </v:textbox>
            </v:shape>
          </v:group>
        </w:pict>
      </w:r>
    </w:p>
    <w:p w14:paraId="7067B781" w14:textId="77777777" w:rsidR="00416D5C" w:rsidRPr="0057562B" w:rsidRDefault="00416D5C" w:rsidP="00416D5C">
      <w:pPr>
        <w:pStyle w:val="ListParagraph"/>
        <w:spacing w:after="0" w:line="276" w:lineRule="auto"/>
        <w:ind w:left="34" w:firstLine="567"/>
        <w:contextualSpacing w:val="0"/>
        <w:rPr>
          <w:rFonts w:ascii="Candara" w:hAnsi="Candara" w:cs="Arial"/>
          <w:color w:val="auto"/>
          <w:szCs w:val="24"/>
        </w:rPr>
      </w:pPr>
    </w:p>
    <w:p w14:paraId="55F7B65D" w14:textId="77777777" w:rsidR="00416D5C" w:rsidRPr="0057562B" w:rsidRDefault="000139D8" w:rsidP="00416D5C">
      <w:pPr>
        <w:pStyle w:val="ListParagraph"/>
        <w:spacing w:after="0" w:line="276" w:lineRule="auto"/>
        <w:ind w:left="34" w:firstLine="567"/>
        <w:contextualSpacing w:val="0"/>
        <w:rPr>
          <w:rFonts w:ascii="Candara" w:hAnsi="Candara" w:cs="Arial"/>
          <w:color w:val="auto"/>
          <w:szCs w:val="24"/>
        </w:rPr>
      </w:pPr>
      <w:r>
        <w:rPr>
          <w:rFonts w:ascii="Candara" w:hAnsi="Candara" w:cs="Arial"/>
          <w:noProof/>
          <w:color w:val="auto"/>
          <w:szCs w:val="24"/>
        </w:rPr>
        <w:pict w14:anchorId="01B8A1EF">
          <v:group id="_x0000_s1034" alt="" style="position:absolute;left:0;text-align:left;margin-left:2pt;margin-top:5.95pt;width:21.85pt;height:75.55pt;flip:x;z-index:251669504" coordorigin="10118,4694" coordsize="437,1922">
            <v:shape id="_x0000_s1035" type="#_x0000_t32" alt="" style="position:absolute;left:10118;top:4722;width:437;height:0" o:connectortype="straight" strokeweight="3pt"/>
            <v:shape id="_x0000_s1036" type="#_x0000_t32" alt="" style="position:absolute;left:10527;top:4694;width:0;height:1922" o:connectortype="straight" strokeweight="3pt"/>
            <v:shape id="_x0000_s1037" type="#_x0000_t32" alt="" style="position:absolute;left:10118;top:6616;width:437;height:0" o:connectortype="straight" strokeweight="3pt">
              <v:stroke startarrow="block"/>
            </v:shape>
          </v:group>
        </w:pict>
      </w:r>
      <w:r>
        <w:rPr>
          <w:rFonts w:ascii="Candara" w:hAnsi="Candara" w:cs="Arial"/>
          <w:noProof/>
          <w:color w:val="auto"/>
          <w:szCs w:val="24"/>
        </w:rPr>
        <w:pict w14:anchorId="773D977B">
          <v:shape id="_x0000_s1033" type="#_x0000_t32" alt="" style="position:absolute;left:0;text-align:left;margin-left:200.95pt;margin-top:5.95pt;width:63.2pt;height:0;flip:x;z-index:251668480;mso-wrap-edited:f;mso-width-percent:0;mso-height-percent:0;mso-width-percent:0;mso-height-percent:0" o:connectortype="straight" strokeweight="3pt">
            <v:stroke endarrow="block"/>
          </v:shape>
        </w:pict>
      </w:r>
    </w:p>
    <w:p w14:paraId="1B1BFA35" w14:textId="77777777" w:rsidR="00416D5C" w:rsidRPr="0057562B" w:rsidRDefault="00416D5C" w:rsidP="00416D5C">
      <w:pPr>
        <w:pStyle w:val="ListParagraph"/>
        <w:spacing w:after="0" w:line="276" w:lineRule="auto"/>
        <w:ind w:left="34" w:firstLine="567"/>
        <w:contextualSpacing w:val="0"/>
        <w:rPr>
          <w:rFonts w:ascii="Candara" w:hAnsi="Candara" w:cs="Arial"/>
          <w:color w:val="auto"/>
          <w:szCs w:val="24"/>
        </w:rPr>
      </w:pPr>
    </w:p>
    <w:p w14:paraId="1B5A96BA" w14:textId="77777777" w:rsidR="00416D5C" w:rsidRPr="0057562B" w:rsidRDefault="00416D5C" w:rsidP="00416D5C">
      <w:pPr>
        <w:pStyle w:val="ListParagraph"/>
        <w:spacing w:after="0" w:line="276" w:lineRule="auto"/>
        <w:ind w:left="34" w:firstLine="567"/>
        <w:contextualSpacing w:val="0"/>
        <w:rPr>
          <w:rFonts w:ascii="Candara" w:hAnsi="Candara" w:cs="Arial"/>
          <w:color w:val="auto"/>
          <w:szCs w:val="24"/>
        </w:rPr>
      </w:pPr>
    </w:p>
    <w:p w14:paraId="7D551E61" w14:textId="77777777" w:rsidR="00416D5C" w:rsidRPr="0057562B" w:rsidRDefault="000139D8" w:rsidP="00416D5C">
      <w:pPr>
        <w:pStyle w:val="ListParagraph"/>
        <w:spacing w:after="0" w:line="276" w:lineRule="auto"/>
        <w:ind w:left="34" w:firstLine="567"/>
        <w:contextualSpacing w:val="0"/>
        <w:rPr>
          <w:rFonts w:ascii="Candara" w:hAnsi="Candara" w:cs="Arial"/>
          <w:color w:val="auto"/>
          <w:szCs w:val="24"/>
        </w:rPr>
      </w:pPr>
      <w:r>
        <w:rPr>
          <w:rFonts w:ascii="Candara" w:hAnsi="Candara" w:cs="Arial"/>
          <w:noProof/>
          <w:color w:val="auto"/>
          <w:szCs w:val="24"/>
        </w:rPr>
        <w:pict w14:anchorId="5E96B44D">
          <v:group id="_x0000_s1030" alt="" style="position:absolute;left:0;text-align:left;margin-left:264.15pt;margin-top:3.3pt;width:177.95pt;height:57.05pt;z-index:251672576" coordorigin="1739,3695" coordsize="3559,1141">
            <v:roundrect id="_x0000_s1031" alt="" style="position:absolute;left:1739;top:3695;width:3559;height:1141" arcsize="21827f" fillcolor="#eaeaea" strokeweight="1.5pt"/>
            <v:shape id="_x0000_s1032" type="#_x0000_t202" alt="" style="position:absolute;left:1739;top:3842;width:3559;height:818;mso-wrap-style:square;mso-height-percent:200;mso-height-percent:200;mso-width-relative:margin;mso-height-relative:margin;v-text-anchor:top" filled="f" stroked="f">
              <v:textbox style="mso-next-textbox:#_x0000_s1032;mso-fit-shape-to-text:t">
                <w:txbxContent>
                  <w:p w14:paraId="446CA46E" w14:textId="77777777" w:rsidR="00416D5C" w:rsidRDefault="00416D5C" w:rsidP="00416D5C">
                    <w:pPr>
                      <w:spacing w:after="0"/>
                      <w:jc w:val="center"/>
                      <w:rPr>
                        <w:rFonts w:ascii="Candara" w:hAnsi="Candara"/>
                        <w:b/>
                        <w:bCs/>
                        <w:sz w:val="24"/>
                        <w:szCs w:val="24"/>
                      </w:rPr>
                    </w:pPr>
                    <w:r>
                      <w:rPr>
                        <w:rFonts w:ascii="Candara" w:hAnsi="Candara"/>
                        <w:b/>
                        <w:bCs/>
                        <w:sz w:val="24"/>
                        <w:szCs w:val="24"/>
                      </w:rPr>
                      <w:t xml:space="preserve">Penetapan dan Pengesahan </w:t>
                    </w:r>
                  </w:p>
                  <w:p w14:paraId="16ECEBE7" w14:textId="77777777" w:rsidR="00416D5C" w:rsidRPr="00367CFB" w:rsidRDefault="00416D5C" w:rsidP="00416D5C">
                    <w:pPr>
                      <w:spacing w:after="0"/>
                      <w:jc w:val="center"/>
                      <w:rPr>
                        <w:rFonts w:ascii="Candara" w:hAnsi="Candara"/>
                        <w:b/>
                        <w:bCs/>
                        <w:sz w:val="24"/>
                        <w:szCs w:val="24"/>
                      </w:rPr>
                    </w:pPr>
                    <w:r>
                      <w:rPr>
                        <w:rFonts w:ascii="Candara" w:hAnsi="Candara"/>
                        <w:b/>
                        <w:bCs/>
                        <w:sz w:val="24"/>
                        <w:szCs w:val="24"/>
                      </w:rPr>
                      <w:t>Standar Isi Pembelajaran</w:t>
                    </w:r>
                  </w:p>
                </w:txbxContent>
              </v:textbox>
            </v:shape>
          </v:group>
        </w:pict>
      </w:r>
      <w:r>
        <w:rPr>
          <w:rFonts w:ascii="Candara" w:hAnsi="Candara" w:cs="Arial"/>
          <w:noProof/>
          <w:color w:val="auto"/>
          <w:szCs w:val="24"/>
        </w:rPr>
        <w:pict w14:anchorId="64FFA796">
          <v:group id="_x0000_s1027" alt="" style="position:absolute;left:0;text-align:left;margin-left:23.7pt;margin-top:3.3pt;width:177.95pt;height:57.05pt;z-index:251670528" coordorigin="6559,4166" coordsize="3559,1141">
            <v:roundrect id="_x0000_s1028" alt="" style="position:absolute;left:6559;top:4166;width:3559;height:1141" arcsize="0" fillcolor="#eaeaea" strokeweight="1.5pt"/>
            <v:shape id="_x0000_s1029" type="#_x0000_t202" alt="" style="position:absolute;left:6559;top:4313;width:3559;height:818;mso-wrap-style:square;mso-height-percent:200;mso-height-percent:200;mso-width-relative:margin;mso-height-relative:margin;v-text-anchor:top" filled="f" stroked="f">
              <v:textbox style="mso-next-textbox:#_x0000_s1029;mso-fit-shape-to-text:t">
                <w:txbxContent>
                  <w:p w14:paraId="3F1B0CC5" w14:textId="77777777" w:rsidR="00416D5C" w:rsidRDefault="00416D5C" w:rsidP="00416D5C">
                    <w:pPr>
                      <w:spacing w:after="0"/>
                      <w:jc w:val="center"/>
                      <w:rPr>
                        <w:rFonts w:ascii="Candara" w:hAnsi="Candara"/>
                        <w:b/>
                        <w:bCs/>
                        <w:sz w:val="24"/>
                        <w:szCs w:val="24"/>
                      </w:rPr>
                    </w:pPr>
                    <w:r>
                      <w:rPr>
                        <w:rFonts w:ascii="Candara" w:hAnsi="Candara"/>
                        <w:b/>
                        <w:bCs/>
                        <w:sz w:val="24"/>
                        <w:szCs w:val="24"/>
                      </w:rPr>
                      <w:t>Pengeditan/Verifikasi</w:t>
                    </w:r>
                  </w:p>
                  <w:p w14:paraId="0BC5BA49" w14:textId="77777777" w:rsidR="00416D5C" w:rsidRPr="00367CFB" w:rsidRDefault="00416D5C" w:rsidP="00416D5C">
                    <w:pPr>
                      <w:spacing w:after="0"/>
                      <w:jc w:val="center"/>
                      <w:rPr>
                        <w:rFonts w:ascii="Candara" w:hAnsi="Candara"/>
                        <w:b/>
                        <w:bCs/>
                        <w:sz w:val="24"/>
                        <w:szCs w:val="24"/>
                      </w:rPr>
                    </w:pPr>
                    <w:r>
                      <w:rPr>
                        <w:rFonts w:ascii="Candara" w:hAnsi="Candara"/>
                        <w:b/>
                        <w:bCs/>
                        <w:sz w:val="24"/>
                        <w:szCs w:val="24"/>
                      </w:rPr>
                      <w:t>Standar Isi Pembelajaran</w:t>
                    </w:r>
                  </w:p>
                </w:txbxContent>
              </v:textbox>
            </v:shape>
          </v:group>
        </w:pict>
      </w:r>
    </w:p>
    <w:p w14:paraId="457B7403" w14:textId="77777777" w:rsidR="00416D5C" w:rsidRPr="0057562B" w:rsidRDefault="000139D8" w:rsidP="00416D5C">
      <w:pPr>
        <w:pStyle w:val="ListParagraph"/>
        <w:spacing w:after="0" w:line="276" w:lineRule="auto"/>
        <w:ind w:left="34" w:firstLine="567"/>
        <w:contextualSpacing w:val="0"/>
        <w:rPr>
          <w:rFonts w:ascii="Candara" w:hAnsi="Candara" w:cs="Arial"/>
          <w:color w:val="auto"/>
          <w:szCs w:val="24"/>
        </w:rPr>
      </w:pPr>
      <w:r>
        <w:rPr>
          <w:rFonts w:ascii="Candara" w:hAnsi="Candara" w:cs="Arial"/>
          <w:noProof/>
          <w:color w:val="auto"/>
          <w:szCs w:val="24"/>
        </w:rPr>
        <w:pict w14:anchorId="5C0433AD">
          <v:shape id="_x0000_s1026" type="#_x0000_t32" alt="" style="position:absolute;left:0;text-align:left;margin-left:201.65pt;margin-top:14.1pt;width:63.2pt;height:0;z-index:251671552;mso-wrap-edited:f;mso-width-percent:0;mso-height-percent:0;mso-width-percent:0;mso-height-percent:0" o:connectortype="straight" strokeweight="3pt">
            <v:stroke endarrow="block"/>
          </v:shape>
        </w:pict>
      </w:r>
    </w:p>
    <w:p w14:paraId="2C1E6BD6" w14:textId="77777777" w:rsidR="00416D5C" w:rsidRPr="0057562B" w:rsidRDefault="00416D5C" w:rsidP="00416D5C">
      <w:pPr>
        <w:pStyle w:val="ListParagraph"/>
        <w:spacing w:after="0" w:line="276" w:lineRule="auto"/>
        <w:ind w:left="34" w:firstLine="567"/>
        <w:contextualSpacing w:val="0"/>
        <w:rPr>
          <w:rFonts w:ascii="Candara" w:hAnsi="Candara" w:cs="Arial"/>
          <w:color w:val="auto"/>
          <w:szCs w:val="24"/>
        </w:rPr>
      </w:pPr>
    </w:p>
    <w:p w14:paraId="261BB4EE" w14:textId="77777777" w:rsidR="00416D5C" w:rsidRPr="0057562B" w:rsidRDefault="00416D5C" w:rsidP="00416D5C">
      <w:pPr>
        <w:pStyle w:val="ListParagraph"/>
        <w:spacing w:after="0" w:line="276" w:lineRule="auto"/>
        <w:ind w:left="34" w:firstLine="567"/>
        <w:contextualSpacing w:val="0"/>
        <w:rPr>
          <w:rFonts w:ascii="Candara" w:hAnsi="Candara" w:cs="Arial"/>
          <w:color w:val="auto"/>
          <w:szCs w:val="24"/>
        </w:rPr>
      </w:pPr>
    </w:p>
    <w:p w14:paraId="0FF8CD2E" w14:textId="77777777" w:rsidR="00416D5C" w:rsidRPr="0057562B" w:rsidRDefault="00416D5C" w:rsidP="00416D5C">
      <w:pPr>
        <w:pStyle w:val="ListParagraph"/>
        <w:spacing w:after="0" w:line="276" w:lineRule="auto"/>
        <w:ind w:left="426" w:firstLine="0"/>
        <w:contextualSpacing w:val="0"/>
        <w:rPr>
          <w:rFonts w:ascii="Candara" w:hAnsi="Candara" w:cs="Arial"/>
          <w:b/>
          <w:bCs/>
          <w:color w:val="auto"/>
          <w:szCs w:val="24"/>
        </w:rPr>
      </w:pPr>
      <w:r w:rsidRPr="0057562B">
        <w:rPr>
          <w:rFonts w:ascii="Candara" w:hAnsi="Candara" w:cs="Arial"/>
          <w:b/>
          <w:bCs/>
          <w:color w:val="auto"/>
          <w:szCs w:val="24"/>
        </w:rPr>
        <w:t>Keterangan:</w:t>
      </w:r>
    </w:p>
    <w:p w14:paraId="56E41276" w14:textId="19D8C0E7" w:rsidR="00416D5C" w:rsidRPr="0057562B" w:rsidRDefault="00416D5C" w:rsidP="00416D5C">
      <w:pPr>
        <w:pStyle w:val="ListParagraph"/>
        <w:numPr>
          <w:ilvl w:val="0"/>
          <w:numId w:val="42"/>
        </w:numPr>
        <w:spacing w:after="0" w:line="276" w:lineRule="auto"/>
        <w:ind w:left="851" w:hanging="425"/>
        <w:contextualSpacing w:val="0"/>
        <w:rPr>
          <w:rFonts w:ascii="Candara" w:hAnsi="Candara" w:cs="Arial"/>
          <w:b/>
          <w:bCs/>
          <w:color w:val="auto"/>
          <w:szCs w:val="24"/>
        </w:rPr>
      </w:pPr>
      <w:r w:rsidRPr="0057562B">
        <w:rPr>
          <w:rFonts w:ascii="Candara" w:hAnsi="Candara" w:cs="Arial"/>
          <w:color w:val="auto"/>
          <w:szCs w:val="24"/>
        </w:rPr>
        <w:t xml:space="preserve">Rektor UNM membentuk tim penyusun standar </w:t>
      </w:r>
      <w:r w:rsidRPr="0057562B">
        <w:rPr>
          <w:rFonts w:ascii="Candara" w:hAnsi="Candara"/>
          <w:color w:val="auto"/>
          <w:szCs w:val="24"/>
        </w:rPr>
        <w:t xml:space="preserve">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lang w:val="en-US"/>
        </w:rPr>
        <w:t xml:space="preserve"> </w:t>
      </w:r>
      <w:r w:rsidRPr="0057562B">
        <w:rPr>
          <w:rFonts w:ascii="Candara" w:hAnsi="Candara" w:cs="Arial"/>
          <w:color w:val="auto"/>
          <w:szCs w:val="24"/>
        </w:rPr>
        <w:sym w:font="Wingdings 3" w:char="F092"/>
      </w:r>
      <w:r w:rsidRPr="0057562B">
        <w:rPr>
          <w:rFonts w:ascii="Candara" w:hAnsi="Candara" w:cs="Arial"/>
          <w:color w:val="auto"/>
          <w:szCs w:val="24"/>
        </w:rPr>
        <w:t xml:space="preserve"> Tim melakukan evaluasi diri melalui </w:t>
      </w:r>
      <w:r w:rsidRPr="0057562B">
        <w:rPr>
          <w:rFonts w:ascii="Candara" w:hAnsi="Candara" w:cs="Arial"/>
          <w:i/>
          <w:iCs/>
          <w:color w:val="auto"/>
          <w:szCs w:val="24"/>
        </w:rPr>
        <w:t>SWOT analysis</w:t>
      </w:r>
      <w:r w:rsidRPr="0057562B">
        <w:rPr>
          <w:rFonts w:ascii="Candara" w:hAnsi="Candara" w:cs="Arial"/>
          <w:color w:val="auto"/>
          <w:szCs w:val="24"/>
        </w:rPr>
        <w:t xml:space="preserve"> yang berdasarkan pada visi, misi, tujuan, dan sasaran UNM.</w:t>
      </w:r>
    </w:p>
    <w:p w14:paraId="06A50DEA" w14:textId="129A3D5B" w:rsidR="00416D5C" w:rsidRPr="0057562B" w:rsidRDefault="00416D5C" w:rsidP="00416D5C">
      <w:pPr>
        <w:pStyle w:val="ListParagraph"/>
        <w:numPr>
          <w:ilvl w:val="0"/>
          <w:numId w:val="42"/>
        </w:numPr>
        <w:spacing w:after="0" w:line="276" w:lineRule="auto"/>
        <w:ind w:left="851" w:hanging="425"/>
        <w:contextualSpacing w:val="0"/>
        <w:rPr>
          <w:rFonts w:ascii="Candara" w:hAnsi="Candara" w:cs="Arial"/>
          <w:b/>
          <w:bCs/>
          <w:color w:val="auto"/>
          <w:szCs w:val="24"/>
        </w:rPr>
      </w:pPr>
      <w:r w:rsidRPr="0057562B">
        <w:rPr>
          <w:rFonts w:ascii="Candara" w:hAnsi="Candara" w:cs="Arial"/>
          <w:color w:val="auto"/>
          <w:szCs w:val="24"/>
        </w:rPr>
        <w:t xml:space="preserve">Tim melakukan pengumpulan data/dokumen terkait standar </w:t>
      </w:r>
      <w:r w:rsidRPr="0057562B">
        <w:rPr>
          <w:rFonts w:ascii="Candara" w:hAnsi="Candara"/>
          <w:color w:val="auto"/>
          <w:szCs w:val="24"/>
        </w:rPr>
        <w:t xml:space="preserve">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rPr>
        <w:t>.</w:t>
      </w:r>
      <w:r w:rsidRPr="0057562B">
        <w:rPr>
          <w:rFonts w:ascii="Candara" w:hAnsi="Candara" w:cs="Arial"/>
          <w:color w:val="auto"/>
          <w:szCs w:val="24"/>
        </w:rPr>
        <w:t>antara lain berupa:</w:t>
      </w:r>
    </w:p>
    <w:p w14:paraId="051383B5" w14:textId="77777777" w:rsidR="00416D5C" w:rsidRPr="0057562B" w:rsidRDefault="00416D5C" w:rsidP="00416D5C">
      <w:pPr>
        <w:pStyle w:val="ListParagraph"/>
        <w:numPr>
          <w:ilvl w:val="0"/>
          <w:numId w:val="43"/>
        </w:numPr>
        <w:spacing w:after="0" w:line="276" w:lineRule="auto"/>
        <w:ind w:left="1276" w:hanging="425"/>
        <w:contextualSpacing w:val="0"/>
        <w:rPr>
          <w:rFonts w:ascii="Candara" w:hAnsi="Candara" w:cs="Arial"/>
          <w:b/>
          <w:bCs/>
          <w:color w:val="auto"/>
          <w:szCs w:val="24"/>
        </w:rPr>
      </w:pPr>
      <w:r w:rsidRPr="0057562B">
        <w:rPr>
          <w:rFonts w:ascii="Candara" w:hAnsi="Candara" w:cs="Arial"/>
          <w:color w:val="auto"/>
          <w:szCs w:val="24"/>
        </w:rPr>
        <w:t>Dokumen eksternal:UU No. 12 Tahun 2012, PP No. 4 Tahun 2014, PP No.14 Tahun 2015, Perpres No. 8 Tahun 2012, Permendikbud No. 73 Tahun 2013, Permenristek-Dikti No. 44 Tahun 2015, Permenristek-Dikti No. 32 Tahun 2016, Permenristek-Dikti No. 62 Tahun 2016, Permenristek-Dikti No. 15 Tahun 2017 Permenristek-Dikti No. 55 Tahun 2017, Permendikbud No. 37 Tahun 2017, Surat Edaran Dirjen. BelmawaKemenristek-Dikti No. 255/B/SE/VIII/2016.</w:t>
      </w:r>
    </w:p>
    <w:p w14:paraId="58B064FC" w14:textId="77777777" w:rsidR="00416D5C" w:rsidRPr="0057562B" w:rsidRDefault="00416D5C" w:rsidP="00416D5C">
      <w:pPr>
        <w:pStyle w:val="ListParagraph"/>
        <w:numPr>
          <w:ilvl w:val="0"/>
          <w:numId w:val="43"/>
        </w:numPr>
        <w:spacing w:after="0" w:line="276" w:lineRule="auto"/>
        <w:ind w:left="1276" w:hanging="425"/>
        <w:contextualSpacing w:val="0"/>
        <w:rPr>
          <w:rFonts w:ascii="Candara" w:hAnsi="Candara" w:cs="Arial"/>
          <w:b/>
          <w:bCs/>
          <w:color w:val="auto"/>
          <w:szCs w:val="24"/>
        </w:rPr>
      </w:pPr>
      <w:r w:rsidRPr="0057562B">
        <w:rPr>
          <w:rFonts w:ascii="Candara" w:hAnsi="Candara" w:cs="Arial"/>
          <w:color w:val="auto"/>
          <w:szCs w:val="24"/>
        </w:rPr>
        <w:t>Dokumen internal: Keputusan Rektor UNM No. 2363/ UN36/HK/2017 tentang Peraturan Akademik UNM.</w:t>
      </w:r>
    </w:p>
    <w:p w14:paraId="021EF42A" w14:textId="77777777" w:rsidR="00416D5C" w:rsidRPr="0057562B" w:rsidRDefault="00416D5C" w:rsidP="00416D5C">
      <w:pPr>
        <w:pStyle w:val="ListParagraph"/>
        <w:numPr>
          <w:ilvl w:val="0"/>
          <w:numId w:val="43"/>
        </w:numPr>
        <w:spacing w:after="0" w:line="276" w:lineRule="auto"/>
        <w:ind w:left="1276" w:hanging="425"/>
        <w:contextualSpacing w:val="0"/>
        <w:rPr>
          <w:rFonts w:ascii="Candara" w:hAnsi="Candara" w:cs="Arial"/>
          <w:b/>
          <w:bCs/>
          <w:color w:val="auto"/>
          <w:szCs w:val="24"/>
        </w:rPr>
      </w:pPr>
      <w:r w:rsidRPr="0057562B">
        <w:rPr>
          <w:rFonts w:ascii="Candara" w:hAnsi="Candara" w:cs="Arial"/>
          <w:color w:val="auto"/>
          <w:szCs w:val="24"/>
        </w:rPr>
        <w:lastRenderedPageBreak/>
        <w:t xml:space="preserve">Dokumen lainnya: data-data, dokumen, dan buku referensi terkait aspek yang standar kompetensi lulusan. </w:t>
      </w:r>
    </w:p>
    <w:p w14:paraId="78898FD9" w14:textId="74980FE5" w:rsidR="00416D5C" w:rsidRPr="0057562B" w:rsidRDefault="00416D5C" w:rsidP="00416D5C">
      <w:pPr>
        <w:pStyle w:val="ListParagraph"/>
        <w:numPr>
          <w:ilvl w:val="0"/>
          <w:numId w:val="42"/>
        </w:numPr>
        <w:spacing w:after="0" w:line="276" w:lineRule="auto"/>
        <w:ind w:left="851" w:hanging="425"/>
        <w:contextualSpacing w:val="0"/>
        <w:rPr>
          <w:rFonts w:ascii="Candara" w:hAnsi="Candara" w:cs="Arial"/>
          <w:b/>
          <w:bCs/>
          <w:color w:val="auto"/>
          <w:szCs w:val="24"/>
        </w:rPr>
      </w:pPr>
      <w:r w:rsidRPr="0057562B">
        <w:rPr>
          <w:rFonts w:ascii="Candara" w:hAnsi="Candara" w:cs="Arial"/>
          <w:color w:val="auto"/>
          <w:szCs w:val="24"/>
        </w:rPr>
        <w:t xml:space="preserve">Tim melakukan perumusan draf standar </w:t>
      </w:r>
      <w:r w:rsidRPr="0057562B">
        <w:rPr>
          <w:rFonts w:ascii="Candara" w:hAnsi="Candara"/>
          <w:color w:val="auto"/>
          <w:szCs w:val="24"/>
        </w:rPr>
        <w:t xml:space="preserve">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lang w:val="en-US"/>
        </w:rPr>
        <w:t xml:space="preserve"> </w:t>
      </w:r>
      <w:r w:rsidRPr="0057562B">
        <w:rPr>
          <w:rFonts w:ascii="Candara" w:hAnsi="Candara" w:cs="Arial"/>
          <w:color w:val="auto"/>
          <w:szCs w:val="24"/>
        </w:rPr>
        <w:t>berdasar pada visi, misi, tujuan, dan sasaran UNM serta perundang-undangan yang berlaku.</w:t>
      </w:r>
    </w:p>
    <w:p w14:paraId="5060788F" w14:textId="68587D7E" w:rsidR="00416D5C" w:rsidRPr="0057562B" w:rsidRDefault="00416D5C" w:rsidP="00416D5C">
      <w:pPr>
        <w:pStyle w:val="ListParagraph"/>
        <w:numPr>
          <w:ilvl w:val="0"/>
          <w:numId w:val="42"/>
        </w:numPr>
        <w:spacing w:before="120" w:after="120" w:line="276" w:lineRule="auto"/>
        <w:ind w:left="851" w:hanging="426"/>
        <w:contextualSpacing w:val="0"/>
        <w:rPr>
          <w:rFonts w:ascii="Candara" w:hAnsi="Candara"/>
          <w:b/>
          <w:bCs/>
          <w:szCs w:val="24"/>
        </w:rPr>
      </w:pPr>
      <w:r w:rsidRPr="0057562B">
        <w:rPr>
          <w:rFonts w:ascii="Candara" w:hAnsi="Candara" w:cs="Arial"/>
          <w:color w:val="auto"/>
          <w:szCs w:val="24"/>
        </w:rPr>
        <w:t>Draf standar di-</w:t>
      </w:r>
      <w:r w:rsidRPr="0057562B">
        <w:rPr>
          <w:rFonts w:ascii="Candara" w:hAnsi="Candara" w:cs="Arial"/>
          <w:i/>
          <w:iCs/>
          <w:color w:val="auto"/>
          <w:szCs w:val="24"/>
        </w:rPr>
        <w:t>workshop</w:t>
      </w:r>
      <w:r w:rsidRPr="0057562B">
        <w:rPr>
          <w:rFonts w:ascii="Candara" w:hAnsi="Candara" w:cs="Arial"/>
          <w:color w:val="auto"/>
          <w:szCs w:val="24"/>
        </w:rPr>
        <w:t xml:space="preserve">-an/diujipublikan/diseminarkanatau dipresentasikan dalam rapat pleno manajemen untuk mendapatkan masukan dan umpan balik (jika ada) untuk penyempurnaan standar </w:t>
      </w:r>
      <w:r w:rsidRPr="0057562B">
        <w:rPr>
          <w:rFonts w:ascii="Candara" w:hAnsi="Candara"/>
          <w:color w:val="auto"/>
          <w:szCs w:val="24"/>
        </w:rPr>
        <w:t xml:space="preserve">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auto"/>
          <w:szCs w:val="24"/>
        </w:rPr>
        <w:t>.</w:t>
      </w:r>
    </w:p>
    <w:p w14:paraId="6B5F065D" w14:textId="77777777" w:rsidR="00416D5C" w:rsidRPr="0057562B" w:rsidRDefault="00416D5C" w:rsidP="00416D5C">
      <w:pPr>
        <w:pStyle w:val="ListParagraph"/>
        <w:numPr>
          <w:ilvl w:val="0"/>
          <w:numId w:val="42"/>
        </w:numPr>
        <w:spacing w:before="120" w:after="120" w:line="276" w:lineRule="auto"/>
        <w:ind w:left="851" w:hanging="426"/>
        <w:contextualSpacing w:val="0"/>
        <w:rPr>
          <w:rFonts w:ascii="Candara" w:hAnsi="Candara"/>
          <w:b/>
          <w:bCs/>
          <w:szCs w:val="24"/>
        </w:rPr>
      </w:pPr>
      <w:r w:rsidRPr="0057562B">
        <w:rPr>
          <w:rFonts w:ascii="Candara" w:hAnsi="Candara" w:cs="Arial"/>
          <w:color w:val="auto"/>
          <w:szCs w:val="24"/>
        </w:rPr>
        <w:t>Tim melakukan pengeditan dan verifikasi kembali untuk memastikan tidak terdapat kesalahan dalam penulisan.</w:t>
      </w:r>
    </w:p>
    <w:p w14:paraId="3770737D" w14:textId="74313C65" w:rsidR="00390C30" w:rsidRPr="0057562B" w:rsidRDefault="00416D5C" w:rsidP="00416D5C">
      <w:pPr>
        <w:pStyle w:val="ListParagraph"/>
        <w:numPr>
          <w:ilvl w:val="0"/>
          <w:numId w:val="42"/>
        </w:numPr>
        <w:spacing w:before="120" w:after="120" w:line="276" w:lineRule="auto"/>
        <w:ind w:left="851" w:hanging="426"/>
        <w:contextualSpacing w:val="0"/>
        <w:rPr>
          <w:rFonts w:ascii="Candara" w:hAnsi="Candara"/>
          <w:b/>
          <w:bCs/>
          <w:szCs w:val="24"/>
        </w:rPr>
      </w:pPr>
      <w:r w:rsidRPr="0057562B">
        <w:rPr>
          <w:rFonts w:ascii="Candara" w:hAnsi="Candara" w:cs="Arial"/>
          <w:color w:val="auto"/>
          <w:szCs w:val="24"/>
        </w:rPr>
        <w:t xml:space="preserve">Draf standar isi </w:t>
      </w:r>
      <w:r w:rsidRPr="0057562B">
        <w:rPr>
          <w:rFonts w:ascii="Candara" w:hAnsi="Candara"/>
          <w:bCs/>
          <w:color w:val="auto"/>
          <w:szCs w:val="24"/>
        </w:rPr>
        <w:t xml:space="preserve">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r w:rsidRPr="0057562B">
        <w:rPr>
          <w:rFonts w:ascii="Candara" w:hAnsi="Candara" w:cs="Arial"/>
          <w:color w:val="000000"/>
          <w:szCs w:val="24"/>
          <w:lang w:val="en-US"/>
        </w:rPr>
        <w:t xml:space="preserve"> </w:t>
      </w:r>
      <w:r w:rsidRPr="0057562B">
        <w:rPr>
          <w:rFonts w:ascii="Candara" w:hAnsi="Candara" w:cs="Arial"/>
          <w:color w:val="auto"/>
          <w:szCs w:val="24"/>
        </w:rPr>
        <w:t>akan ditetapkan dalam rapat pleno manajemen dan diberlakukan setelah ditandatangani oleh semua pejabat yang berwenang.</w:t>
      </w:r>
    </w:p>
    <w:p w14:paraId="700B4398" w14:textId="402F8FAF" w:rsidR="00A2074C" w:rsidRPr="0057562B" w:rsidRDefault="004626BE" w:rsidP="00C40F23">
      <w:pPr>
        <w:pBdr>
          <w:top w:val="single" w:sz="12" w:space="1" w:color="auto"/>
          <w:bottom w:val="single" w:sz="12" w:space="1" w:color="auto"/>
        </w:pBdr>
        <w:spacing w:before="120" w:after="120" w:line="240" w:lineRule="auto"/>
        <w:ind w:left="425" w:hanging="425"/>
        <w:rPr>
          <w:rFonts w:ascii="Candara" w:hAnsi="Candara"/>
          <w:b/>
          <w:bCs/>
          <w:sz w:val="24"/>
          <w:szCs w:val="24"/>
          <w:lang w:val="en-US"/>
        </w:rPr>
      </w:pPr>
      <w:r w:rsidRPr="0057562B">
        <w:rPr>
          <w:rFonts w:ascii="Candara" w:hAnsi="Candara"/>
          <w:b/>
          <w:bCs/>
          <w:sz w:val="24"/>
          <w:szCs w:val="24"/>
        </w:rPr>
        <w:t>E</w:t>
      </w:r>
      <w:r w:rsidR="00B62007" w:rsidRPr="0057562B">
        <w:rPr>
          <w:rFonts w:ascii="Candara" w:hAnsi="Candara"/>
          <w:b/>
          <w:bCs/>
          <w:sz w:val="24"/>
          <w:szCs w:val="24"/>
        </w:rPr>
        <w:t>.</w:t>
      </w:r>
      <w:r w:rsidR="00B62007" w:rsidRPr="0057562B">
        <w:rPr>
          <w:rFonts w:ascii="Candara" w:hAnsi="Candara"/>
          <w:b/>
          <w:bCs/>
          <w:sz w:val="24"/>
          <w:szCs w:val="24"/>
        </w:rPr>
        <w:tab/>
        <w:t>KUALIFIKASI PEJABAT/</w:t>
      </w:r>
      <w:r w:rsidR="00A2074C" w:rsidRPr="0057562B">
        <w:rPr>
          <w:rFonts w:ascii="Candara" w:hAnsi="Candara"/>
          <w:b/>
          <w:bCs/>
          <w:sz w:val="24"/>
          <w:szCs w:val="24"/>
        </w:rPr>
        <w:t xml:space="preserve">PETUGAS YANG MENJALANKAN MANUAL PENETAPAN STANDAR </w:t>
      </w:r>
      <w:r w:rsidR="00416D5C" w:rsidRPr="0057562B">
        <w:rPr>
          <w:rFonts w:ascii="Candara" w:hAnsi="Candara"/>
          <w:b/>
          <w:bCs/>
          <w:sz w:val="24"/>
          <w:szCs w:val="24"/>
        </w:rPr>
        <w:t xml:space="preserve">ISI DAN STRUKTUR KURIKULUM PROGRAM </w:t>
      </w:r>
      <w:r w:rsidR="00416D5C" w:rsidRPr="0057562B">
        <w:rPr>
          <w:rFonts w:ascii="Candara" w:hAnsi="Candara"/>
          <w:b/>
          <w:bCs/>
          <w:sz w:val="24"/>
          <w:szCs w:val="24"/>
          <w:lang w:val="en-US"/>
        </w:rPr>
        <w:t>MAGISTER</w:t>
      </w:r>
      <w:r w:rsidR="00416D5C" w:rsidRPr="0057562B">
        <w:rPr>
          <w:rFonts w:ascii="Candara" w:hAnsi="Candara"/>
          <w:b/>
          <w:bCs/>
          <w:sz w:val="24"/>
          <w:szCs w:val="24"/>
        </w:rPr>
        <w:t xml:space="preserve"> KEPENDIDIKAN</w:t>
      </w:r>
    </w:p>
    <w:p w14:paraId="49B7543F" w14:textId="30941963" w:rsidR="00416D5C" w:rsidRPr="0057562B" w:rsidRDefault="00416D5C" w:rsidP="00416D5C">
      <w:pPr>
        <w:spacing w:after="0"/>
        <w:ind w:left="425"/>
        <w:jc w:val="both"/>
        <w:rPr>
          <w:rFonts w:ascii="Candara" w:hAnsi="Candara"/>
          <w:b/>
          <w:bCs/>
          <w:szCs w:val="24"/>
        </w:rPr>
      </w:pPr>
      <w:r w:rsidRPr="0057562B">
        <w:rPr>
          <w:rFonts w:ascii="Candara" w:hAnsi="Candara"/>
          <w:szCs w:val="24"/>
        </w:rPr>
        <w:t xml:space="preserve">Standar isi dan struktur kurikulum program </w:t>
      </w:r>
      <w:r w:rsidRPr="0057562B">
        <w:rPr>
          <w:rFonts w:ascii="Candara" w:hAnsi="Candara"/>
          <w:szCs w:val="24"/>
          <w:lang w:val="en-US"/>
        </w:rPr>
        <w:t>magister</w:t>
      </w:r>
      <w:r w:rsidRPr="0057562B">
        <w:rPr>
          <w:rFonts w:ascii="Candara" w:hAnsi="Candara"/>
          <w:szCs w:val="24"/>
        </w:rPr>
        <w:t xml:space="preserve"> kependidikan disusun oleh tim yang ditunjuk oleh Rektor UNM dari unsur dosen dan tenaga kependidikan yang memenuhi kualifikasi:</w:t>
      </w:r>
    </w:p>
    <w:p w14:paraId="1927C9EF" w14:textId="77777777" w:rsidR="00416D5C" w:rsidRPr="0057562B" w:rsidRDefault="00416D5C" w:rsidP="00416D5C">
      <w:pPr>
        <w:pStyle w:val="ListParagraph"/>
        <w:numPr>
          <w:ilvl w:val="0"/>
          <w:numId w:val="44"/>
        </w:numPr>
        <w:spacing w:after="0" w:line="276" w:lineRule="auto"/>
        <w:ind w:left="1276" w:hanging="392"/>
        <w:contextualSpacing w:val="0"/>
        <w:rPr>
          <w:rFonts w:ascii="Candara" w:hAnsi="Candara"/>
          <w:b/>
          <w:bCs/>
          <w:color w:val="auto"/>
          <w:szCs w:val="24"/>
        </w:rPr>
      </w:pPr>
      <w:r w:rsidRPr="0057562B">
        <w:rPr>
          <w:rFonts w:ascii="Candara" w:hAnsi="Candara"/>
          <w:color w:val="auto"/>
          <w:szCs w:val="24"/>
        </w:rPr>
        <w:t>Pendidikan minimal S2.</w:t>
      </w:r>
    </w:p>
    <w:p w14:paraId="267A8F85" w14:textId="77777777" w:rsidR="00416D5C" w:rsidRPr="0057562B" w:rsidRDefault="00416D5C" w:rsidP="00416D5C">
      <w:pPr>
        <w:pStyle w:val="ListParagraph"/>
        <w:numPr>
          <w:ilvl w:val="0"/>
          <w:numId w:val="44"/>
        </w:numPr>
        <w:spacing w:after="0" w:line="276" w:lineRule="auto"/>
        <w:ind w:left="1276" w:hanging="392"/>
        <w:contextualSpacing w:val="0"/>
        <w:rPr>
          <w:rFonts w:ascii="Candara" w:hAnsi="Candara"/>
          <w:b/>
          <w:bCs/>
          <w:color w:val="auto"/>
          <w:szCs w:val="24"/>
        </w:rPr>
      </w:pPr>
      <w:r w:rsidRPr="0057562B">
        <w:rPr>
          <w:rFonts w:ascii="Candara" w:hAnsi="Candara"/>
          <w:color w:val="auto"/>
          <w:szCs w:val="24"/>
        </w:rPr>
        <w:t>Masa kerja minimal 2 tahun.</w:t>
      </w:r>
    </w:p>
    <w:p w14:paraId="46E0B5E9" w14:textId="2EE5E78E" w:rsidR="00416D5C" w:rsidRPr="0057562B" w:rsidRDefault="00416D5C" w:rsidP="00416D5C">
      <w:pPr>
        <w:pStyle w:val="ListParagraph"/>
        <w:numPr>
          <w:ilvl w:val="0"/>
          <w:numId w:val="44"/>
        </w:numPr>
        <w:spacing w:after="0" w:line="276" w:lineRule="auto"/>
        <w:ind w:left="1276" w:hanging="392"/>
        <w:contextualSpacing w:val="0"/>
        <w:rPr>
          <w:rFonts w:ascii="Candara" w:hAnsi="Candara"/>
          <w:b/>
          <w:bCs/>
          <w:color w:val="auto"/>
          <w:szCs w:val="24"/>
        </w:rPr>
      </w:pPr>
      <w:r w:rsidRPr="0057562B">
        <w:rPr>
          <w:rFonts w:ascii="Candara" w:hAnsi="Candara"/>
          <w:color w:val="auto"/>
          <w:szCs w:val="24"/>
        </w:rPr>
        <w:t xml:space="preserve">Kompetensi di bidang pada standar 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w:t>
      </w:r>
    </w:p>
    <w:p w14:paraId="35AF8842" w14:textId="6F091CAC" w:rsidR="00416D5C" w:rsidRPr="0057562B" w:rsidRDefault="00416D5C" w:rsidP="00416D5C">
      <w:pPr>
        <w:pStyle w:val="ListParagraph"/>
        <w:numPr>
          <w:ilvl w:val="0"/>
          <w:numId w:val="44"/>
        </w:numPr>
        <w:spacing w:after="0" w:line="276" w:lineRule="auto"/>
        <w:ind w:left="1276" w:hanging="392"/>
        <w:contextualSpacing w:val="0"/>
        <w:rPr>
          <w:rFonts w:ascii="Candara" w:hAnsi="Candara"/>
          <w:b/>
          <w:bCs/>
          <w:color w:val="auto"/>
          <w:szCs w:val="24"/>
        </w:rPr>
      </w:pPr>
      <w:r w:rsidRPr="0057562B">
        <w:rPr>
          <w:rFonts w:ascii="Candara" w:hAnsi="Candara"/>
          <w:color w:val="auto"/>
          <w:szCs w:val="24"/>
        </w:rPr>
        <w:t xml:space="preserve">Standar isi dan struktur kurikulum program </w:t>
      </w:r>
      <w:r w:rsidRPr="0057562B">
        <w:rPr>
          <w:rFonts w:ascii="Candara" w:hAnsi="Candara"/>
          <w:color w:val="auto"/>
          <w:szCs w:val="24"/>
          <w:lang w:val="en-US"/>
        </w:rPr>
        <w:t>magister</w:t>
      </w:r>
      <w:r w:rsidRPr="0057562B">
        <w:rPr>
          <w:rFonts w:ascii="Candara" w:hAnsi="Candara"/>
          <w:color w:val="auto"/>
          <w:szCs w:val="24"/>
        </w:rPr>
        <w:t xml:space="preserve"> kependidikan disusun sesuai kebutuhan.</w:t>
      </w:r>
    </w:p>
    <w:p w14:paraId="0D1D252D" w14:textId="77777777" w:rsidR="00B62007" w:rsidRPr="0057562B" w:rsidRDefault="00B62007" w:rsidP="00B541FB">
      <w:pPr>
        <w:spacing w:before="120" w:after="120"/>
        <w:rPr>
          <w:rFonts w:ascii="Candara" w:hAnsi="Candara"/>
          <w:b/>
          <w:bCs/>
          <w:sz w:val="24"/>
          <w:szCs w:val="24"/>
        </w:rPr>
      </w:pPr>
    </w:p>
    <w:p w14:paraId="3227D616" w14:textId="42628C2F" w:rsidR="00B62007" w:rsidRPr="0057562B" w:rsidRDefault="004626BE" w:rsidP="006339A5">
      <w:pPr>
        <w:pBdr>
          <w:top w:val="single" w:sz="12" w:space="1" w:color="auto"/>
          <w:bottom w:val="single" w:sz="12" w:space="1" w:color="auto"/>
        </w:pBdr>
        <w:spacing w:before="120" w:after="120" w:line="240" w:lineRule="auto"/>
        <w:ind w:left="425" w:hanging="425"/>
        <w:rPr>
          <w:rFonts w:ascii="Candara" w:hAnsi="Candara"/>
          <w:b/>
          <w:bCs/>
          <w:sz w:val="24"/>
          <w:szCs w:val="24"/>
        </w:rPr>
      </w:pPr>
      <w:r w:rsidRPr="0057562B">
        <w:rPr>
          <w:rFonts w:ascii="Candara" w:hAnsi="Candara"/>
          <w:b/>
          <w:bCs/>
          <w:sz w:val="24"/>
          <w:szCs w:val="24"/>
        </w:rPr>
        <w:t>F</w:t>
      </w:r>
      <w:r w:rsidR="00B62007" w:rsidRPr="0057562B">
        <w:rPr>
          <w:rFonts w:ascii="Candara" w:hAnsi="Candara"/>
          <w:b/>
          <w:bCs/>
          <w:sz w:val="24"/>
          <w:szCs w:val="24"/>
        </w:rPr>
        <w:t>.</w:t>
      </w:r>
      <w:r w:rsidR="00B62007" w:rsidRPr="0057562B">
        <w:rPr>
          <w:rFonts w:ascii="Candara" w:hAnsi="Candara"/>
          <w:b/>
          <w:bCs/>
          <w:sz w:val="24"/>
          <w:szCs w:val="24"/>
        </w:rPr>
        <w:tab/>
        <w:t>CATATAN</w:t>
      </w:r>
    </w:p>
    <w:p w14:paraId="2B83E2A3" w14:textId="77777777" w:rsidR="00416D5C" w:rsidRPr="0057562B" w:rsidRDefault="00416D5C" w:rsidP="00416D5C">
      <w:pPr>
        <w:pStyle w:val="ListParagraph"/>
        <w:numPr>
          <w:ilvl w:val="0"/>
          <w:numId w:val="33"/>
        </w:numPr>
        <w:spacing w:after="0" w:line="276" w:lineRule="auto"/>
        <w:ind w:left="850" w:hanging="391"/>
        <w:contextualSpacing w:val="0"/>
        <w:rPr>
          <w:rFonts w:ascii="Candara" w:hAnsi="Candara"/>
          <w:b/>
          <w:bCs/>
          <w:color w:val="auto"/>
          <w:szCs w:val="24"/>
        </w:rPr>
      </w:pPr>
      <w:r w:rsidRPr="0057562B">
        <w:rPr>
          <w:rFonts w:ascii="Candara" w:hAnsi="Candara"/>
          <w:color w:val="auto"/>
          <w:szCs w:val="24"/>
        </w:rPr>
        <w:t>Rincian formulir/dokumen/arsip yang harus dibuat dan digunakan:</w:t>
      </w:r>
    </w:p>
    <w:p w14:paraId="7D9A537D" w14:textId="77777777" w:rsidR="00416D5C" w:rsidRPr="0057562B" w:rsidRDefault="00416D5C" w:rsidP="00416D5C">
      <w:pPr>
        <w:pStyle w:val="ListParagraph"/>
        <w:numPr>
          <w:ilvl w:val="0"/>
          <w:numId w:val="45"/>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Undangan.</w:t>
      </w:r>
    </w:p>
    <w:p w14:paraId="2481ECFE" w14:textId="77777777" w:rsidR="00416D5C" w:rsidRPr="0057562B" w:rsidRDefault="00416D5C" w:rsidP="00416D5C">
      <w:pPr>
        <w:pStyle w:val="ListParagraph"/>
        <w:numPr>
          <w:ilvl w:val="0"/>
          <w:numId w:val="45"/>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Daftar hadir.</w:t>
      </w:r>
    </w:p>
    <w:p w14:paraId="276D90D6" w14:textId="77777777" w:rsidR="00416D5C" w:rsidRPr="0057562B" w:rsidRDefault="00416D5C" w:rsidP="00416D5C">
      <w:pPr>
        <w:pStyle w:val="ListParagraph"/>
        <w:numPr>
          <w:ilvl w:val="0"/>
          <w:numId w:val="45"/>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Notulen.</w:t>
      </w:r>
    </w:p>
    <w:p w14:paraId="315A1CF0" w14:textId="77777777" w:rsidR="00416D5C" w:rsidRPr="0057562B" w:rsidRDefault="00416D5C" w:rsidP="00416D5C">
      <w:pPr>
        <w:pStyle w:val="ListParagraph"/>
        <w:numPr>
          <w:ilvl w:val="0"/>
          <w:numId w:val="45"/>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Form. evaluasi diri.</w:t>
      </w:r>
    </w:p>
    <w:p w14:paraId="6914E9B1" w14:textId="77777777" w:rsidR="00416D5C" w:rsidRPr="0057562B" w:rsidRDefault="00416D5C" w:rsidP="00416D5C">
      <w:pPr>
        <w:pStyle w:val="ListParagraph"/>
        <w:numPr>
          <w:ilvl w:val="0"/>
          <w:numId w:val="45"/>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 xml:space="preserve">Form. kesesuaian standar dengan visi, misi, tujuan, dan sasaran UNM </w:t>
      </w:r>
      <w:r w:rsidRPr="0057562B">
        <w:rPr>
          <w:rFonts w:ascii="Candara" w:hAnsi="Candara" w:cs="Arial"/>
          <w:color w:val="auto"/>
          <w:szCs w:val="24"/>
        </w:rPr>
        <w:t xml:space="preserve">serta </w:t>
      </w:r>
      <w:r w:rsidRPr="0057562B">
        <w:rPr>
          <w:rFonts w:ascii="Candara" w:hAnsi="Candara"/>
          <w:color w:val="auto"/>
          <w:szCs w:val="24"/>
        </w:rPr>
        <w:t>peraturan perundang-undangan.</w:t>
      </w:r>
    </w:p>
    <w:p w14:paraId="62562894" w14:textId="77777777" w:rsidR="00416D5C" w:rsidRPr="0057562B" w:rsidRDefault="00416D5C" w:rsidP="00416D5C">
      <w:pPr>
        <w:pStyle w:val="ListParagraph"/>
        <w:numPr>
          <w:ilvl w:val="0"/>
          <w:numId w:val="45"/>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lastRenderedPageBreak/>
        <w:t>Form. saran, pendapat, dan tanggapan publik.</w:t>
      </w:r>
    </w:p>
    <w:p w14:paraId="1E5FAA95" w14:textId="77777777" w:rsidR="00416D5C" w:rsidRPr="0057562B" w:rsidRDefault="00416D5C" w:rsidP="00416D5C">
      <w:pPr>
        <w:pStyle w:val="ListParagraph"/>
        <w:numPr>
          <w:ilvl w:val="0"/>
          <w:numId w:val="33"/>
        </w:numPr>
        <w:spacing w:after="0" w:line="276" w:lineRule="auto"/>
        <w:ind w:left="851" w:hanging="425"/>
        <w:contextualSpacing w:val="0"/>
        <w:rPr>
          <w:rFonts w:ascii="Candara" w:hAnsi="Candara"/>
          <w:b/>
          <w:bCs/>
          <w:color w:val="auto"/>
          <w:szCs w:val="24"/>
        </w:rPr>
      </w:pPr>
      <w:r w:rsidRPr="0057562B">
        <w:rPr>
          <w:rFonts w:ascii="Candara" w:hAnsi="Candara"/>
          <w:color w:val="auto"/>
          <w:szCs w:val="24"/>
        </w:rPr>
        <w:t>Rincian sarana yang digunakan sesuai petunjuk dalam manual:</w:t>
      </w:r>
    </w:p>
    <w:p w14:paraId="571FD06C" w14:textId="77777777" w:rsidR="00416D5C" w:rsidRPr="0057562B" w:rsidRDefault="00416D5C" w:rsidP="00416D5C">
      <w:pPr>
        <w:pStyle w:val="ListParagraph"/>
        <w:numPr>
          <w:ilvl w:val="0"/>
          <w:numId w:val="46"/>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Ruang rapat/pertemuan.</w:t>
      </w:r>
    </w:p>
    <w:p w14:paraId="7A8BA535" w14:textId="77777777" w:rsidR="00416D5C" w:rsidRPr="0057562B" w:rsidRDefault="00416D5C" w:rsidP="00416D5C">
      <w:pPr>
        <w:pStyle w:val="ListParagraph"/>
        <w:numPr>
          <w:ilvl w:val="0"/>
          <w:numId w:val="46"/>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Laptop.</w:t>
      </w:r>
    </w:p>
    <w:p w14:paraId="5A4DEA9F" w14:textId="77777777" w:rsidR="00416D5C" w:rsidRPr="0057562B" w:rsidRDefault="00416D5C" w:rsidP="00416D5C">
      <w:pPr>
        <w:pStyle w:val="ListParagraph"/>
        <w:numPr>
          <w:ilvl w:val="0"/>
          <w:numId w:val="46"/>
        </w:numPr>
        <w:spacing w:after="0" w:line="276" w:lineRule="auto"/>
        <w:ind w:left="1276" w:hanging="425"/>
        <w:contextualSpacing w:val="0"/>
        <w:rPr>
          <w:rFonts w:ascii="Candara" w:hAnsi="Candara"/>
          <w:b/>
          <w:bCs/>
          <w:color w:val="auto"/>
          <w:szCs w:val="24"/>
        </w:rPr>
      </w:pPr>
      <w:r w:rsidRPr="0057562B">
        <w:rPr>
          <w:rFonts w:ascii="Candara" w:hAnsi="Candara"/>
          <w:i/>
          <w:iCs/>
          <w:color w:val="auto"/>
          <w:szCs w:val="24"/>
        </w:rPr>
        <w:t>Printer</w:t>
      </w:r>
      <w:r w:rsidRPr="0057562B">
        <w:rPr>
          <w:rFonts w:ascii="Candara" w:hAnsi="Candara"/>
          <w:color w:val="auto"/>
          <w:szCs w:val="24"/>
        </w:rPr>
        <w:t>.</w:t>
      </w:r>
    </w:p>
    <w:p w14:paraId="7A2EC613" w14:textId="77777777" w:rsidR="00416D5C" w:rsidRPr="0057562B" w:rsidRDefault="00416D5C" w:rsidP="00416D5C">
      <w:pPr>
        <w:pStyle w:val="ListParagraph"/>
        <w:numPr>
          <w:ilvl w:val="0"/>
          <w:numId w:val="46"/>
        </w:numPr>
        <w:spacing w:after="0" w:line="276" w:lineRule="auto"/>
        <w:ind w:left="1276" w:hanging="425"/>
        <w:contextualSpacing w:val="0"/>
        <w:rPr>
          <w:rFonts w:ascii="Candara" w:hAnsi="Candara"/>
          <w:b/>
          <w:bCs/>
          <w:color w:val="auto"/>
          <w:szCs w:val="24"/>
        </w:rPr>
      </w:pPr>
      <w:r w:rsidRPr="0057562B">
        <w:rPr>
          <w:rFonts w:ascii="Candara" w:hAnsi="Candara"/>
          <w:i/>
          <w:iCs/>
          <w:color w:val="auto"/>
          <w:szCs w:val="24"/>
        </w:rPr>
        <w:t>Digital lightprocessing</w:t>
      </w:r>
      <w:r w:rsidRPr="0057562B">
        <w:rPr>
          <w:rFonts w:ascii="Candara" w:hAnsi="Candara"/>
          <w:color w:val="auto"/>
          <w:szCs w:val="24"/>
        </w:rPr>
        <w:t>.</w:t>
      </w:r>
    </w:p>
    <w:p w14:paraId="6F71D1D1" w14:textId="77777777" w:rsidR="00416D5C" w:rsidRPr="0057562B" w:rsidRDefault="00416D5C" w:rsidP="00416D5C">
      <w:pPr>
        <w:pStyle w:val="ListParagraph"/>
        <w:numPr>
          <w:ilvl w:val="0"/>
          <w:numId w:val="46"/>
        </w:numPr>
        <w:spacing w:after="0" w:line="276" w:lineRule="auto"/>
        <w:ind w:left="1276" w:hanging="425"/>
        <w:contextualSpacing w:val="0"/>
        <w:rPr>
          <w:rFonts w:ascii="Candara" w:hAnsi="Candara"/>
          <w:b/>
          <w:bCs/>
          <w:color w:val="auto"/>
          <w:szCs w:val="24"/>
        </w:rPr>
      </w:pPr>
      <w:r w:rsidRPr="0057562B">
        <w:rPr>
          <w:rFonts w:ascii="Candara" w:hAnsi="Candara"/>
          <w:i/>
          <w:iCs/>
          <w:color w:val="auto"/>
          <w:szCs w:val="24"/>
        </w:rPr>
        <w:t>Website.</w:t>
      </w:r>
    </w:p>
    <w:p w14:paraId="6B800F68" w14:textId="77777777" w:rsidR="00416D5C" w:rsidRPr="0057562B" w:rsidRDefault="00416D5C" w:rsidP="00416D5C">
      <w:pPr>
        <w:pStyle w:val="ListParagraph"/>
        <w:numPr>
          <w:ilvl w:val="0"/>
          <w:numId w:val="46"/>
        </w:numPr>
        <w:spacing w:after="0" w:line="276" w:lineRule="auto"/>
        <w:ind w:left="1276" w:hanging="425"/>
        <w:contextualSpacing w:val="0"/>
        <w:rPr>
          <w:rFonts w:ascii="Candara" w:hAnsi="Candara"/>
          <w:b/>
          <w:bCs/>
          <w:color w:val="auto"/>
          <w:szCs w:val="24"/>
        </w:rPr>
      </w:pPr>
      <w:r w:rsidRPr="0057562B">
        <w:rPr>
          <w:rFonts w:ascii="Candara" w:hAnsi="Candara"/>
          <w:i/>
          <w:iCs/>
          <w:color w:val="auto"/>
          <w:szCs w:val="24"/>
        </w:rPr>
        <w:t>Flashdisck.</w:t>
      </w:r>
    </w:p>
    <w:p w14:paraId="49461A21" w14:textId="2ADC0397" w:rsidR="00550FC8" w:rsidRPr="0057562B" w:rsidRDefault="00416D5C" w:rsidP="00416D5C">
      <w:pPr>
        <w:pStyle w:val="ListParagraph"/>
        <w:numPr>
          <w:ilvl w:val="0"/>
          <w:numId w:val="46"/>
        </w:numPr>
        <w:spacing w:after="0" w:line="276" w:lineRule="auto"/>
        <w:ind w:left="1276" w:hanging="425"/>
        <w:contextualSpacing w:val="0"/>
        <w:rPr>
          <w:rFonts w:ascii="Candara" w:hAnsi="Candara"/>
          <w:b/>
          <w:bCs/>
          <w:color w:val="auto"/>
          <w:szCs w:val="24"/>
        </w:rPr>
      </w:pPr>
      <w:r w:rsidRPr="0057562B">
        <w:rPr>
          <w:rFonts w:ascii="Candara" w:hAnsi="Candara"/>
          <w:color w:val="auto"/>
          <w:szCs w:val="24"/>
        </w:rPr>
        <w:t>Kertas HVS.</w:t>
      </w:r>
    </w:p>
    <w:p w14:paraId="5582869B" w14:textId="77777777" w:rsidR="00416D5C" w:rsidRPr="0057562B" w:rsidRDefault="00416D5C" w:rsidP="00416D5C">
      <w:pPr>
        <w:pStyle w:val="ListParagraph"/>
        <w:spacing w:after="0" w:line="276" w:lineRule="auto"/>
        <w:ind w:left="1276" w:firstLine="0"/>
        <w:contextualSpacing w:val="0"/>
        <w:rPr>
          <w:rFonts w:ascii="Candara" w:hAnsi="Candara"/>
          <w:b/>
          <w:bCs/>
          <w:color w:val="auto"/>
          <w:szCs w:val="24"/>
        </w:rPr>
      </w:pPr>
    </w:p>
    <w:p w14:paraId="21653F41" w14:textId="39D9B456" w:rsidR="00B541FB" w:rsidRPr="0057562B" w:rsidRDefault="004626BE" w:rsidP="006339A5">
      <w:pPr>
        <w:pBdr>
          <w:top w:val="single" w:sz="12" w:space="1" w:color="auto"/>
          <w:bottom w:val="single" w:sz="12" w:space="1" w:color="auto"/>
        </w:pBdr>
        <w:spacing w:before="120" w:after="120" w:line="240" w:lineRule="auto"/>
        <w:ind w:left="425" w:hanging="426"/>
        <w:rPr>
          <w:rFonts w:ascii="Candara" w:hAnsi="Candara"/>
          <w:b/>
          <w:bCs/>
          <w:sz w:val="24"/>
          <w:szCs w:val="24"/>
        </w:rPr>
      </w:pPr>
      <w:r w:rsidRPr="0057562B">
        <w:rPr>
          <w:rFonts w:ascii="Candara" w:hAnsi="Candara"/>
          <w:b/>
          <w:bCs/>
          <w:sz w:val="24"/>
          <w:szCs w:val="24"/>
        </w:rPr>
        <w:t>G</w:t>
      </w:r>
      <w:r w:rsidR="00B541FB" w:rsidRPr="0057562B">
        <w:rPr>
          <w:rFonts w:ascii="Candara" w:hAnsi="Candara"/>
          <w:b/>
          <w:bCs/>
          <w:sz w:val="24"/>
          <w:szCs w:val="24"/>
        </w:rPr>
        <w:t>.</w:t>
      </w:r>
      <w:r w:rsidR="00B541FB" w:rsidRPr="0057562B">
        <w:rPr>
          <w:rFonts w:ascii="Candara" w:hAnsi="Candara"/>
          <w:b/>
          <w:bCs/>
          <w:sz w:val="24"/>
          <w:szCs w:val="24"/>
        </w:rPr>
        <w:tab/>
        <w:t>REFERENSI</w:t>
      </w:r>
    </w:p>
    <w:p w14:paraId="44385D3B"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Undang-Undang Nomor 12 Tahun 2012 tentang Pendidikan Tinggi (Lembaran Negara Republik Indonesia Tahun 2012 Nomor 158, Tambahan Lembaran Negara Republik Indonesia Nomor 5336).</w:t>
      </w:r>
    </w:p>
    <w:p w14:paraId="415D7840"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Pemerintah Nomor 4 Tahun 2014 tentang Penyelenggaraan Pendidikan Tinggi dan Pengelolaan Perguruan Tinggi (Lembaran Negara Republik Indonesia Tahun 2014 Nomor 16, Tambahan Lembaran Negara Republik Indonesia Nomor 5500).</w:t>
      </w:r>
    </w:p>
    <w:p w14:paraId="39DB0498"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224C10CA"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Presiden Nomor 8 Tahun 2012 tentang Kerangka Kualifikasi Nasional Indonesia (Lembaran Negara Republik Indonesia Tahun 2012 Nomor 24).</w:t>
      </w:r>
    </w:p>
    <w:p w14:paraId="5B2CD97E"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Menteri Pendidikan dan Kebudayaan Nomor 73 Tahun 2013 tentang Penerapan Kerangka Kualifikasi Nasional Indonesia Bidang Pendidikan Tinggi (Berita Negara Republik Indonesia Tahun 2013 Nomor 831).</w:t>
      </w:r>
    </w:p>
    <w:p w14:paraId="62A094E2"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lastRenderedPageBreak/>
        <w:t>Peraturan Menteri Riset, Teknologi, dan Pendidikan Tinggi Nomor 44 Tahun 2015  tentang Standar Nasional Pendidikan Tinggi (Berita Negara Republik Indonesia Tahun 2015 Nomor 1952).</w:t>
      </w:r>
    </w:p>
    <w:p w14:paraId="457C8156"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Menteri Riset, Teknologi, dan Pendidikan Tinggi Nomor 32 Tahun 2016 tentang Akreditasi Program Studi dan Perguruan Tinggi (Berita Negara Republik Indonesia Tahun 2016 Nomor 774).</w:t>
      </w:r>
    </w:p>
    <w:p w14:paraId="547A94E9"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Menteri Riset, Teknologi, dan Pendidikan Tinggi Nomor 62 Tahun 2016 tentang Sistem Penjaminan Mutu Pendidikan Tinggi (Berita Negara Republik Indonesia Tahun 2016 Nomor 1462).</w:t>
      </w:r>
    </w:p>
    <w:p w14:paraId="7DAF9239"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Menteri Riset, Teknologi, dan Pendidikan Tinggi Nomor 15 Tahun 2017 tentang Penamaan Program Studi pada Perguruan Tinggi (Berita Negara Republik Indonesia Tahun 2017 Nomor 124).</w:t>
      </w:r>
    </w:p>
    <w:p w14:paraId="53897DE8"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Menteri Riset, Teknologi, dan Pendidikan Tinggi Nomor 55 Tahun 2017 tentang Standar Pendidikan Guru (Berita Negara Republik Indonesia Tahun 2017 Nomor 1146).</w:t>
      </w:r>
    </w:p>
    <w:p w14:paraId="5CB00805"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Peraturan Menteri Pendidikan dan Kebudayaan Nomor 37 Tahun 2017 tentang Sertifikasi bagi Guru dala</w:t>
      </w:r>
      <w:r w:rsidR="00690346" w:rsidRPr="0057562B">
        <w:rPr>
          <w:rFonts w:ascii="Candara" w:hAnsi="Candara"/>
          <w:color w:val="FF0000"/>
          <w:szCs w:val="24"/>
        </w:rPr>
        <w:t>m Jabatan yang Diangkat Sampai d</w:t>
      </w:r>
      <w:r w:rsidRPr="0057562B">
        <w:rPr>
          <w:rFonts w:ascii="Candara" w:hAnsi="Candara"/>
          <w:color w:val="FF0000"/>
          <w:szCs w:val="24"/>
        </w:rPr>
        <w:t>engan Akhir Tahun 2015 (Berita Negara Republik Indonesia Tahun 2017 Nomor 1739).</w:t>
      </w:r>
    </w:p>
    <w:p w14:paraId="68308061"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Surat Edaran Direktorat Jenderal Pembelajaran dan Kemahasiswaan Kementerian Riset, Teknologi, dan Pendidikan Tinggi Nomor 255/B/SE/VIII/2016 tentang Panduan Penyusunan Kurikulum Pendidikan Tinggi.</w:t>
      </w:r>
    </w:p>
    <w:p w14:paraId="27B9FDE7" w14:textId="77777777" w:rsidR="00B541FB" w:rsidRPr="0057562B" w:rsidRDefault="00B541FB" w:rsidP="00B541FB">
      <w:pPr>
        <w:pStyle w:val="ListParagraph"/>
        <w:numPr>
          <w:ilvl w:val="0"/>
          <w:numId w:val="25"/>
        </w:numPr>
        <w:spacing w:before="120" w:after="120" w:line="276" w:lineRule="auto"/>
        <w:ind w:left="459" w:hanging="425"/>
        <w:contextualSpacing w:val="0"/>
        <w:rPr>
          <w:rFonts w:ascii="Candara" w:hAnsi="Candara"/>
          <w:b/>
          <w:bCs/>
          <w:color w:val="FF0000"/>
          <w:szCs w:val="24"/>
        </w:rPr>
      </w:pPr>
      <w:r w:rsidRPr="0057562B">
        <w:rPr>
          <w:rFonts w:ascii="Candara" w:hAnsi="Candara"/>
          <w:color w:val="FF0000"/>
          <w:szCs w:val="24"/>
        </w:rPr>
        <w:t>Keputusan Rektor Universitas Negeri Makassar Nomor 2363/UN36/HK/2017 tentang Peraturan Akademik Universitas Negeri Makassar.</w:t>
      </w:r>
    </w:p>
    <w:sectPr w:rsidR="00B541FB" w:rsidRPr="0057562B" w:rsidSect="009B123C">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71B0" w14:textId="77777777" w:rsidR="000139D8" w:rsidRDefault="000139D8" w:rsidP="003C0596">
      <w:pPr>
        <w:spacing w:after="0" w:line="240" w:lineRule="auto"/>
      </w:pPr>
      <w:r>
        <w:separator/>
      </w:r>
    </w:p>
  </w:endnote>
  <w:endnote w:type="continuationSeparator" w:id="0">
    <w:p w14:paraId="0929D81B" w14:textId="77777777" w:rsidR="000139D8" w:rsidRDefault="000139D8"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594D" w14:textId="77777777" w:rsidR="000139D8" w:rsidRDefault="000139D8" w:rsidP="003C0596">
      <w:pPr>
        <w:spacing w:after="0" w:line="240" w:lineRule="auto"/>
      </w:pPr>
      <w:r>
        <w:separator/>
      </w:r>
    </w:p>
  </w:footnote>
  <w:footnote w:type="continuationSeparator" w:id="0">
    <w:p w14:paraId="4F091BD0" w14:textId="77777777" w:rsidR="000139D8" w:rsidRDefault="000139D8"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2"/>
      <w:gridCol w:w="3931"/>
      <w:gridCol w:w="1168"/>
      <w:gridCol w:w="283"/>
      <w:gridCol w:w="2273"/>
    </w:tblGrid>
    <w:tr w:rsidR="005718CF" w:rsidRPr="000862AD" w14:paraId="7B412616" w14:textId="77777777" w:rsidTr="00297011">
      <w:tc>
        <w:tcPr>
          <w:tcW w:w="1668" w:type="dxa"/>
          <w:vMerge w:val="restart"/>
          <w:vAlign w:val="center"/>
        </w:tcPr>
        <w:p w14:paraId="650425D4" w14:textId="77777777" w:rsidR="005718CF" w:rsidRPr="000862AD" w:rsidRDefault="005718CF" w:rsidP="003C0596">
          <w:pPr>
            <w:pStyle w:val="Header"/>
            <w:tabs>
              <w:tab w:val="clear" w:pos="4513"/>
              <w:tab w:val="clear" w:pos="9026"/>
            </w:tabs>
            <w:spacing w:before="60" w:after="60"/>
            <w:jc w:val="center"/>
            <w:rPr>
              <w:rFonts w:ascii="Candara" w:hAnsi="Candara"/>
              <w:sz w:val="24"/>
              <w:szCs w:val="24"/>
            </w:rPr>
          </w:pPr>
          <w:r w:rsidRPr="000862AD">
            <w:rPr>
              <w:rFonts w:ascii="Candara" w:hAnsi="Candara"/>
              <w:noProof/>
              <w:sz w:val="24"/>
              <w:szCs w:val="24"/>
              <w:lang w:eastAsia="id-ID"/>
            </w:rPr>
            <w:drawing>
              <wp:inline distT="0" distB="0" distL="0" distR="0" wp14:anchorId="21E0A482" wp14:editId="4213C759">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B2C27C1" w14:textId="77777777" w:rsidR="005718CF" w:rsidRPr="000862AD" w:rsidRDefault="005718CF" w:rsidP="003C0596">
          <w:pPr>
            <w:pStyle w:val="Header"/>
            <w:tabs>
              <w:tab w:val="clear" w:pos="4513"/>
              <w:tab w:val="clear" w:pos="9026"/>
            </w:tabs>
            <w:spacing w:before="60" w:after="60"/>
            <w:jc w:val="center"/>
            <w:rPr>
              <w:rFonts w:ascii="Candara" w:hAnsi="Candara"/>
              <w:b/>
              <w:bCs/>
              <w:sz w:val="24"/>
              <w:szCs w:val="24"/>
            </w:rPr>
          </w:pPr>
          <w:r w:rsidRPr="000862AD">
            <w:rPr>
              <w:rFonts w:ascii="Candara" w:hAnsi="Candara"/>
              <w:b/>
              <w:bCs/>
              <w:sz w:val="24"/>
              <w:szCs w:val="24"/>
            </w:rPr>
            <w:t>UNIVERSITAS NEGERI MAKASSAR</w:t>
          </w:r>
        </w:p>
      </w:tc>
      <w:tc>
        <w:tcPr>
          <w:tcW w:w="1134" w:type="dxa"/>
        </w:tcPr>
        <w:p w14:paraId="17FE0CFA"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Kode/No.</w:t>
          </w:r>
        </w:p>
      </w:tc>
      <w:tc>
        <w:tcPr>
          <w:tcW w:w="284" w:type="dxa"/>
        </w:tcPr>
        <w:p w14:paraId="0844A206"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4C08736E" w14:textId="5E15B3FF" w:rsidR="005718CF" w:rsidRPr="00A67BDD" w:rsidRDefault="00A67BDD" w:rsidP="00A67BDD">
          <w:pPr>
            <w:pStyle w:val="Header"/>
            <w:tabs>
              <w:tab w:val="left" w:pos="720"/>
            </w:tabs>
            <w:spacing w:before="60" w:after="60"/>
            <w:rPr>
              <w:rFonts w:ascii="Candara" w:hAnsi="Candara"/>
              <w:szCs w:val="24"/>
              <w:lang w:val="en-US"/>
            </w:rPr>
          </w:pPr>
          <w:r>
            <w:rPr>
              <w:rFonts w:ascii="Candara" w:hAnsi="Candara"/>
              <w:szCs w:val="24"/>
              <w:lang w:val="en-US"/>
            </w:rPr>
            <w:t>001/02.M1/SPMI-SIP/T5-SISKPMP/2018</w:t>
          </w:r>
        </w:p>
      </w:tc>
    </w:tr>
    <w:tr w:rsidR="005718CF" w:rsidRPr="000862AD" w14:paraId="7BB8BF97" w14:textId="77777777" w:rsidTr="004F0DB1">
      <w:tc>
        <w:tcPr>
          <w:tcW w:w="1668" w:type="dxa"/>
          <w:vMerge/>
        </w:tcPr>
        <w:p w14:paraId="0D5F261D"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1645CD6D" w14:textId="77777777" w:rsidR="00550FC8" w:rsidRPr="000862AD" w:rsidRDefault="007851C2" w:rsidP="00550FC8">
          <w:pPr>
            <w:pStyle w:val="Header"/>
            <w:tabs>
              <w:tab w:val="clear" w:pos="4513"/>
              <w:tab w:val="clear" w:pos="9026"/>
            </w:tabs>
            <w:jc w:val="center"/>
            <w:rPr>
              <w:rFonts w:ascii="Candara" w:hAnsi="Candara"/>
              <w:b/>
              <w:bCs/>
              <w:sz w:val="24"/>
              <w:szCs w:val="24"/>
            </w:rPr>
          </w:pPr>
          <w:r w:rsidRPr="000862AD">
            <w:rPr>
              <w:rFonts w:ascii="Candara" w:hAnsi="Candara"/>
              <w:b/>
              <w:bCs/>
              <w:sz w:val="24"/>
              <w:szCs w:val="24"/>
            </w:rPr>
            <w:t>MANUAL PENETAPAN</w:t>
          </w:r>
          <w:r w:rsidR="007F5192" w:rsidRPr="000862AD">
            <w:rPr>
              <w:rFonts w:ascii="Candara" w:hAnsi="Candara"/>
              <w:b/>
              <w:bCs/>
              <w:sz w:val="24"/>
              <w:szCs w:val="24"/>
            </w:rPr>
            <w:t xml:space="preserve"> </w:t>
          </w:r>
          <w:r w:rsidR="005718CF" w:rsidRPr="000862AD">
            <w:rPr>
              <w:rFonts w:ascii="Candara" w:hAnsi="Candara"/>
              <w:b/>
              <w:bCs/>
              <w:sz w:val="24"/>
              <w:szCs w:val="24"/>
            </w:rPr>
            <w:t>STANDAR</w:t>
          </w:r>
        </w:p>
        <w:p w14:paraId="53803418" w14:textId="5F38F827" w:rsidR="00B0146D" w:rsidRPr="00B0146D" w:rsidRDefault="00B0146D" w:rsidP="00B0146D">
          <w:pPr>
            <w:pStyle w:val="Header"/>
            <w:tabs>
              <w:tab w:val="clear" w:pos="4513"/>
              <w:tab w:val="clear" w:pos="9026"/>
            </w:tabs>
            <w:jc w:val="center"/>
            <w:rPr>
              <w:rFonts w:ascii="Candara" w:hAnsi="Candara"/>
              <w:b/>
              <w:bCs/>
              <w:sz w:val="24"/>
              <w:szCs w:val="28"/>
            </w:rPr>
          </w:pPr>
          <w:r w:rsidRPr="00D27AE5">
            <w:rPr>
              <w:rFonts w:ascii="Candara" w:hAnsi="Candara"/>
              <w:b/>
              <w:bCs/>
              <w:sz w:val="24"/>
              <w:szCs w:val="28"/>
            </w:rPr>
            <w:t xml:space="preserve">ISI DAN STRUKTUR KURIKULUM </w:t>
          </w:r>
        </w:p>
        <w:p w14:paraId="3DA87299" w14:textId="651146BA" w:rsidR="005718CF" w:rsidRPr="000862AD" w:rsidRDefault="00B0146D" w:rsidP="00B0146D">
          <w:pPr>
            <w:pStyle w:val="Header"/>
            <w:tabs>
              <w:tab w:val="clear" w:pos="4513"/>
              <w:tab w:val="clear" w:pos="9026"/>
            </w:tabs>
            <w:jc w:val="center"/>
            <w:rPr>
              <w:rFonts w:ascii="Candara" w:hAnsi="Candara"/>
              <w:b/>
              <w:bCs/>
              <w:sz w:val="24"/>
              <w:szCs w:val="24"/>
            </w:rPr>
          </w:pPr>
          <w:r w:rsidRPr="00D27AE5">
            <w:rPr>
              <w:rFonts w:ascii="Candara" w:hAnsi="Candara"/>
              <w:b/>
              <w:bCs/>
              <w:sz w:val="24"/>
              <w:szCs w:val="28"/>
            </w:rPr>
            <w:t xml:space="preserve">PROGRAM </w:t>
          </w:r>
          <w:r w:rsidRPr="0057562B">
            <w:rPr>
              <w:rFonts w:ascii="Candara" w:hAnsi="Candara"/>
              <w:b/>
              <w:bCs/>
              <w:sz w:val="24"/>
              <w:szCs w:val="28"/>
              <w:lang w:val="en-US"/>
            </w:rPr>
            <w:t>MAGISTER</w:t>
          </w:r>
          <w:r w:rsidRPr="0057562B">
            <w:rPr>
              <w:rFonts w:ascii="Candara" w:hAnsi="Candara"/>
              <w:b/>
              <w:bCs/>
              <w:sz w:val="24"/>
              <w:szCs w:val="28"/>
            </w:rPr>
            <w:t xml:space="preserve"> KEPENDIDIKAN</w:t>
          </w:r>
          <w:r w:rsidRPr="000862AD">
            <w:rPr>
              <w:rFonts w:ascii="Candara" w:hAnsi="Candara"/>
              <w:b/>
              <w:bCs/>
              <w:sz w:val="24"/>
              <w:szCs w:val="24"/>
            </w:rPr>
            <w:t xml:space="preserve"> </w:t>
          </w:r>
        </w:p>
      </w:tc>
      <w:tc>
        <w:tcPr>
          <w:tcW w:w="1134" w:type="dxa"/>
        </w:tcPr>
        <w:p w14:paraId="02413399"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Tanggal</w:t>
          </w:r>
        </w:p>
      </w:tc>
      <w:tc>
        <w:tcPr>
          <w:tcW w:w="284" w:type="dxa"/>
        </w:tcPr>
        <w:p w14:paraId="1A652A29"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360F1581" w14:textId="01A72A5D" w:rsidR="005718CF" w:rsidRPr="00A67BDD" w:rsidRDefault="00A67BDD" w:rsidP="003C0596">
          <w:pPr>
            <w:pStyle w:val="Header"/>
            <w:tabs>
              <w:tab w:val="clear" w:pos="4513"/>
              <w:tab w:val="clear" w:pos="9026"/>
            </w:tabs>
            <w:spacing w:before="60" w:after="60"/>
            <w:rPr>
              <w:rFonts w:ascii="Candara" w:hAnsi="Candara"/>
              <w:sz w:val="24"/>
              <w:szCs w:val="24"/>
              <w:lang w:val="en-US"/>
            </w:rPr>
          </w:pPr>
          <w:r>
            <w:rPr>
              <w:rFonts w:ascii="Candara" w:hAnsi="Candara"/>
              <w:sz w:val="24"/>
              <w:szCs w:val="24"/>
              <w:lang w:val="en-US"/>
            </w:rPr>
            <w:t>3 Januari 2018</w:t>
          </w:r>
        </w:p>
      </w:tc>
    </w:tr>
    <w:tr w:rsidR="005718CF" w:rsidRPr="000862AD" w14:paraId="6DAB16ED" w14:textId="77777777" w:rsidTr="004F0DB1">
      <w:tc>
        <w:tcPr>
          <w:tcW w:w="1668" w:type="dxa"/>
          <w:vMerge/>
        </w:tcPr>
        <w:p w14:paraId="799AF9DD"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97096C9" w14:textId="77777777" w:rsidR="005718CF" w:rsidRPr="000862AD"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7F556E77"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Revisi</w:t>
          </w:r>
        </w:p>
      </w:tc>
      <w:tc>
        <w:tcPr>
          <w:tcW w:w="284" w:type="dxa"/>
        </w:tcPr>
        <w:p w14:paraId="0B7BB615"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2404F801"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r>
    <w:tr w:rsidR="005718CF" w:rsidRPr="000862AD" w14:paraId="45E93270" w14:textId="77777777" w:rsidTr="004F0DB1">
      <w:tc>
        <w:tcPr>
          <w:tcW w:w="1668" w:type="dxa"/>
          <w:vMerge/>
        </w:tcPr>
        <w:p w14:paraId="579B76C3"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0227E9A4" w14:textId="77777777" w:rsidR="005718CF" w:rsidRPr="000862AD"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503AE10A"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Halaman</w:t>
          </w:r>
        </w:p>
      </w:tc>
      <w:tc>
        <w:tcPr>
          <w:tcW w:w="284" w:type="dxa"/>
        </w:tcPr>
        <w:p w14:paraId="7DD819C4"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666182F1" w14:textId="6D98A508" w:rsidR="005718CF" w:rsidRPr="000862AD" w:rsidRDefault="00E35C64"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fldChar w:fldCharType="begin"/>
          </w:r>
          <w:r w:rsidR="005718CF" w:rsidRPr="000862AD">
            <w:rPr>
              <w:rFonts w:ascii="Candara" w:hAnsi="Candara"/>
              <w:sz w:val="24"/>
              <w:szCs w:val="24"/>
            </w:rPr>
            <w:instrText xml:space="preserve"> PAGE   \* MERGEFORMAT </w:instrText>
          </w:r>
          <w:r w:rsidRPr="000862AD">
            <w:rPr>
              <w:rFonts w:ascii="Candara" w:hAnsi="Candara"/>
              <w:sz w:val="24"/>
              <w:szCs w:val="24"/>
            </w:rPr>
            <w:fldChar w:fldCharType="separate"/>
          </w:r>
          <w:r w:rsidR="0057562B">
            <w:rPr>
              <w:rFonts w:ascii="Candara" w:hAnsi="Candara"/>
              <w:noProof/>
              <w:sz w:val="24"/>
              <w:szCs w:val="24"/>
            </w:rPr>
            <w:t>6</w:t>
          </w:r>
          <w:r w:rsidRPr="000862AD">
            <w:rPr>
              <w:rFonts w:ascii="Candara" w:hAnsi="Candara"/>
              <w:sz w:val="24"/>
              <w:szCs w:val="24"/>
            </w:rPr>
            <w:fldChar w:fldCharType="end"/>
          </w:r>
          <w:r w:rsidR="005718CF" w:rsidRPr="000862AD">
            <w:rPr>
              <w:rFonts w:ascii="Candara" w:hAnsi="Candara"/>
              <w:sz w:val="24"/>
              <w:szCs w:val="24"/>
            </w:rPr>
            <w:t xml:space="preserve"> d</w:t>
          </w:r>
          <w:r w:rsidR="00A5222D">
            <w:rPr>
              <w:rFonts w:ascii="Candara" w:hAnsi="Candara"/>
              <w:sz w:val="24"/>
              <w:szCs w:val="24"/>
            </w:rPr>
            <w:t>ari 9</w:t>
          </w:r>
          <w:r w:rsidR="005718CF" w:rsidRPr="000862AD">
            <w:rPr>
              <w:rFonts w:ascii="Candara" w:hAnsi="Candara"/>
              <w:sz w:val="24"/>
              <w:szCs w:val="24"/>
            </w:rPr>
            <w:t xml:space="preserve"> halaman</w:t>
          </w:r>
        </w:p>
      </w:tc>
    </w:tr>
  </w:tbl>
  <w:p w14:paraId="1E40D931" w14:textId="77777777" w:rsidR="005718CF" w:rsidRPr="000862AD" w:rsidRDefault="005718CF" w:rsidP="003C0596">
    <w:pPr>
      <w:pStyle w:val="Header"/>
      <w:tabs>
        <w:tab w:val="clear" w:pos="4513"/>
        <w:tab w:val="clear" w:pos="9026"/>
      </w:tabs>
      <w:rPr>
        <w:rFonts w:ascii="Candara" w:hAnsi="Canda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52CE12D4"/>
    <w:lvl w:ilvl="0">
      <w:start w:val="1"/>
      <w:numFmt w:val="lowerLetter"/>
      <w:lvlText w:val="%1."/>
      <w:lvlJc w:val="left"/>
      <w:pPr>
        <w:ind w:left="720" w:hanging="360"/>
      </w:pPr>
      <w:rPr>
        <w:rFonts w:hint="default"/>
        <w:b/>
        <w:bCs/>
        <w:color w:val="000000" w:themeColor="text1"/>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741091F"/>
    <w:multiLevelType w:val="hybridMultilevel"/>
    <w:tmpl w:val="06BCD59C"/>
    <w:lvl w:ilvl="0" w:tplc="784468A8">
      <w:start w:val="1"/>
      <w:numFmt w:val="decimal"/>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 w15:restartNumberingAfterBreak="0">
    <w:nsid w:val="0ACA2ABB"/>
    <w:multiLevelType w:val="hybridMultilevel"/>
    <w:tmpl w:val="F2EE1F9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B572E20"/>
    <w:multiLevelType w:val="hybridMultilevel"/>
    <w:tmpl w:val="9E2C680C"/>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5B7244"/>
    <w:multiLevelType w:val="hybridMultilevel"/>
    <w:tmpl w:val="83724C8C"/>
    <w:lvl w:ilvl="0" w:tplc="0CD82AE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 w15:restartNumberingAfterBreak="0">
    <w:nsid w:val="17764E0B"/>
    <w:multiLevelType w:val="hybridMultilevel"/>
    <w:tmpl w:val="89201552"/>
    <w:lvl w:ilvl="0" w:tplc="DC58AECE">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564C4D"/>
    <w:multiLevelType w:val="hybridMultilevel"/>
    <w:tmpl w:val="5E8CA6EA"/>
    <w:lvl w:ilvl="0" w:tplc="4468DBF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427D68"/>
    <w:multiLevelType w:val="hybridMultilevel"/>
    <w:tmpl w:val="36326AEE"/>
    <w:lvl w:ilvl="0" w:tplc="B87CE36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4A25A7"/>
    <w:multiLevelType w:val="hybridMultilevel"/>
    <w:tmpl w:val="3096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05F49"/>
    <w:multiLevelType w:val="hybridMultilevel"/>
    <w:tmpl w:val="6CB6FC02"/>
    <w:lvl w:ilvl="0" w:tplc="50BCCA4E">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5" w15:restartNumberingAfterBreak="0">
    <w:nsid w:val="3D313736"/>
    <w:multiLevelType w:val="hybridMultilevel"/>
    <w:tmpl w:val="63DA1516"/>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6" w15:restartNumberingAfterBreak="0">
    <w:nsid w:val="3DF106AF"/>
    <w:multiLevelType w:val="hybridMultilevel"/>
    <w:tmpl w:val="4224B186"/>
    <w:lvl w:ilvl="0" w:tplc="58BEE6F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7" w15:restartNumberingAfterBreak="0">
    <w:nsid w:val="3E9E65C2"/>
    <w:multiLevelType w:val="hybridMultilevel"/>
    <w:tmpl w:val="FCE0BFE0"/>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8" w15:restartNumberingAfterBreak="0">
    <w:nsid w:val="40B21EF1"/>
    <w:multiLevelType w:val="hybridMultilevel"/>
    <w:tmpl w:val="84D08DF4"/>
    <w:lvl w:ilvl="0" w:tplc="5F62AAE4">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0" w15:restartNumberingAfterBreak="0">
    <w:nsid w:val="4277216C"/>
    <w:multiLevelType w:val="hybridMultilevel"/>
    <w:tmpl w:val="B290D678"/>
    <w:lvl w:ilvl="0" w:tplc="F9422602">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6590E74"/>
    <w:multiLevelType w:val="hybridMultilevel"/>
    <w:tmpl w:val="DD18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E2B11"/>
    <w:multiLevelType w:val="hybridMultilevel"/>
    <w:tmpl w:val="A986F3BE"/>
    <w:lvl w:ilvl="0" w:tplc="F960747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F245369"/>
    <w:multiLevelType w:val="hybridMultilevel"/>
    <w:tmpl w:val="6F3AA1DE"/>
    <w:lvl w:ilvl="0" w:tplc="A9BADABE">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4" w15:restartNumberingAfterBreak="0">
    <w:nsid w:val="4FCA30E9"/>
    <w:multiLevelType w:val="hybridMultilevel"/>
    <w:tmpl w:val="F112FBDA"/>
    <w:lvl w:ilvl="0" w:tplc="6540D11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54003"/>
    <w:multiLevelType w:val="hybridMultilevel"/>
    <w:tmpl w:val="5EB8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72C93"/>
    <w:multiLevelType w:val="hybridMultilevel"/>
    <w:tmpl w:val="10CEF266"/>
    <w:lvl w:ilvl="0" w:tplc="D8BC5C76">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4BE5CD0">
      <w:start w:val="8"/>
      <w:numFmt w:val="decimal"/>
      <w:lvlText w:val="%3)"/>
      <w:lvlJc w:val="left"/>
      <w:pPr>
        <w:ind w:left="2340" w:hanging="360"/>
      </w:pPr>
      <w:rPr>
        <w:rFonts w:hint="default"/>
        <w:sz w:val="22"/>
      </w:rPr>
    </w:lvl>
    <w:lvl w:ilvl="3" w:tplc="B22E3E08">
      <w:start w:val="13"/>
      <w:numFmt w:val="bullet"/>
      <w:lvlText w:val=""/>
      <w:lvlJc w:val="left"/>
      <w:pPr>
        <w:ind w:left="2880" w:hanging="360"/>
      </w:pPr>
      <w:rPr>
        <w:rFonts w:ascii="Symbol" w:eastAsiaTheme="minorEastAsia" w:hAnsi="Symbol" w:cs="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64C7674"/>
    <w:multiLevelType w:val="hybridMultilevel"/>
    <w:tmpl w:val="BDDE8928"/>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8D5363C"/>
    <w:multiLevelType w:val="hybridMultilevel"/>
    <w:tmpl w:val="9AAEB548"/>
    <w:lvl w:ilvl="0" w:tplc="314A6512">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BAF18AE"/>
    <w:multiLevelType w:val="hybridMultilevel"/>
    <w:tmpl w:val="78FC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20096"/>
    <w:multiLevelType w:val="hybridMultilevel"/>
    <w:tmpl w:val="3A38FFC4"/>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2" w15:restartNumberingAfterBreak="0">
    <w:nsid w:val="5DF24FF9"/>
    <w:multiLevelType w:val="hybridMultilevel"/>
    <w:tmpl w:val="A84A9444"/>
    <w:lvl w:ilvl="0" w:tplc="B0AA07C0">
      <w:start w:val="5"/>
      <w:numFmt w:val="decimal"/>
      <w:lvlText w:val="%1)"/>
      <w:lvlJc w:val="left"/>
      <w:pPr>
        <w:ind w:left="1211" w:hanging="360"/>
      </w:pPr>
      <w:rPr>
        <w:rFonts w:ascii="Arial" w:eastAsia="Times New Roman" w:hAnsi="Arial"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608224C7"/>
    <w:multiLevelType w:val="hybridMultilevel"/>
    <w:tmpl w:val="9B326934"/>
    <w:lvl w:ilvl="0" w:tplc="F36625E6">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0DB096E"/>
    <w:multiLevelType w:val="hybridMultilevel"/>
    <w:tmpl w:val="0442D186"/>
    <w:lvl w:ilvl="0" w:tplc="4AE499D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53A2495"/>
    <w:multiLevelType w:val="hybridMultilevel"/>
    <w:tmpl w:val="3054751C"/>
    <w:lvl w:ilvl="0" w:tplc="1F14ACEA">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C6F1A41"/>
    <w:multiLevelType w:val="hybridMultilevel"/>
    <w:tmpl w:val="F93AEF62"/>
    <w:lvl w:ilvl="0" w:tplc="2EBC5F90">
      <w:start w:val="2"/>
      <w:numFmt w:val="decimal"/>
      <w:lvlText w:val="%1)"/>
      <w:lvlJc w:val="left"/>
      <w:pPr>
        <w:ind w:left="1211" w:hanging="36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2393A16"/>
    <w:multiLevelType w:val="hybridMultilevel"/>
    <w:tmpl w:val="CDD289E0"/>
    <w:lvl w:ilvl="0" w:tplc="813674CA">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2F6156B"/>
    <w:multiLevelType w:val="hybridMultilevel"/>
    <w:tmpl w:val="5AEC79C8"/>
    <w:lvl w:ilvl="0" w:tplc="5A4ECC2E">
      <w:start w:val="1"/>
      <w:numFmt w:val="decimal"/>
      <w:lvlText w:val="%1."/>
      <w:lvlJc w:val="left"/>
      <w:pPr>
        <w:ind w:left="69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4844C44"/>
    <w:multiLevelType w:val="hybridMultilevel"/>
    <w:tmpl w:val="51F47F88"/>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75FB750B"/>
    <w:multiLevelType w:val="hybridMultilevel"/>
    <w:tmpl w:val="13F853A6"/>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2" w15:restartNumberingAfterBreak="0">
    <w:nsid w:val="760E5A1D"/>
    <w:multiLevelType w:val="hybridMultilevel"/>
    <w:tmpl w:val="C03EC050"/>
    <w:lvl w:ilvl="0" w:tplc="0421000F">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6D35CAB"/>
    <w:multiLevelType w:val="hybridMultilevel"/>
    <w:tmpl w:val="B4209F54"/>
    <w:lvl w:ilvl="0" w:tplc="E4425436">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D9F1601"/>
    <w:multiLevelType w:val="hybridMultilevel"/>
    <w:tmpl w:val="CBAE59DA"/>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FE95991"/>
    <w:multiLevelType w:val="hybridMultilevel"/>
    <w:tmpl w:val="9EE64632"/>
    <w:lvl w:ilvl="0" w:tplc="35742968">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22"/>
  </w:num>
  <w:num w:numId="3">
    <w:abstractNumId w:val="26"/>
  </w:num>
  <w:num w:numId="4">
    <w:abstractNumId w:val="36"/>
  </w:num>
  <w:num w:numId="5">
    <w:abstractNumId w:val="32"/>
  </w:num>
  <w:num w:numId="6">
    <w:abstractNumId w:val="15"/>
  </w:num>
  <w:num w:numId="7">
    <w:abstractNumId w:val="0"/>
  </w:num>
  <w:num w:numId="8">
    <w:abstractNumId w:val="24"/>
  </w:num>
  <w:num w:numId="9">
    <w:abstractNumId w:val="21"/>
  </w:num>
  <w:num w:numId="10">
    <w:abstractNumId w:val="12"/>
  </w:num>
  <w:num w:numId="11">
    <w:abstractNumId w:val="30"/>
  </w:num>
  <w:num w:numId="12">
    <w:abstractNumId w:val="25"/>
  </w:num>
  <w:num w:numId="13">
    <w:abstractNumId w:val="11"/>
  </w:num>
  <w:num w:numId="14">
    <w:abstractNumId w:val="19"/>
  </w:num>
  <w:num w:numId="15">
    <w:abstractNumId w:val="23"/>
  </w:num>
  <w:num w:numId="16">
    <w:abstractNumId w:val="6"/>
  </w:num>
  <w:num w:numId="17">
    <w:abstractNumId w:val="34"/>
  </w:num>
  <w:num w:numId="18">
    <w:abstractNumId w:val="7"/>
  </w:num>
  <w:num w:numId="19">
    <w:abstractNumId w:val="10"/>
  </w:num>
  <w:num w:numId="20">
    <w:abstractNumId w:val="35"/>
  </w:num>
  <w:num w:numId="21">
    <w:abstractNumId w:val="45"/>
  </w:num>
  <w:num w:numId="22">
    <w:abstractNumId w:val="43"/>
  </w:num>
  <w:num w:numId="23">
    <w:abstractNumId w:val="37"/>
  </w:num>
  <w:num w:numId="24">
    <w:abstractNumId w:val="28"/>
  </w:num>
  <w:num w:numId="25">
    <w:abstractNumId w:val="27"/>
  </w:num>
  <w:num w:numId="26">
    <w:abstractNumId w:val="13"/>
  </w:num>
  <w:num w:numId="27">
    <w:abstractNumId w:val="40"/>
  </w:num>
  <w:num w:numId="28">
    <w:abstractNumId w:val="33"/>
  </w:num>
  <w:num w:numId="29">
    <w:abstractNumId w:val="39"/>
  </w:num>
  <w:num w:numId="30">
    <w:abstractNumId w:val="5"/>
  </w:num>
  <w:num w:numId="31">
    <w:abstractNumId w:val="41"/>
  </w:num>
  <w:num w:numId="32">
    <w:abstractNumId w:val="44"/>
  </w:num>
  <w:num w:numId="33">
    <w:abstractNumId w:val="8"/>
  </w:num>
  <w:num w:numId="34">
    <w:abstractNumId w:val="16"/>
  </w:num>
  <w:num w:numId="35">
    <w:abstractNumId w:val="4"/>
  </w:num>
  <w:num w:numId="36">
    <w:abstractNumId w:val="3"/>
  </w:num>
  <w:num w:numId="37">
    <w:abstractNumId w:val="20"/>
  </w:num>
  <w:num w:numId="38">
    <w:abstractNumId w:val="18"/>
  </w:num>
  <w:num w:numId="39">
    <w:abstractNumId w:val="42"/>
  </w:num>
  <w:num w:numId="40">
    <w:abstractNumId w:val="9"/>
  </w:num>
  <w:num w:numId="41">
    <w:abstractNumId w:val="29"/>
  </w:num>
  <w:num w:numId="42">
    <w:abstractNumId w:val="1"/>
  </w:num>
  <w:num w:numId="43">
    <w:abstractNumId w:val="31"/>
  </w:num>
  <w:num w:numId="44">
    <w:abstractNumId w:val="17"/>
  </w:num>
  <w:num w:numId="45">
    <w:abstractNumId w:val="1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39D8"/>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866"/>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2AD"/>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272A0"/>
    <w:rsid w:val="0013017A"/>
    <w:rsid w:val="0013059B"/>
    <w:rsid w:val="001306D5"/>
    <w:rsid w:val="00130BC2"/>
    <w:rsid w:val="00130E1F"/>
    <w:rsid w:val="00130FB8"/>
    <w:rsid w:val="00131A9D"/>
    <w:rsid w:val="00132269"/>
    <w:rsid w:val="0013232E"/>
    <w:rsid w:val="001323D1"/>
    <w:rsid w:val="0013257F"/>
    <w:rsid w:val="00132BCE"/>
    <w:rsid w:val="00132FFC"/>
    <w:rsid w:val="001332BB"/>
    <w:rsid w:val="00133A7E"/>
    <w:rsid w:val="00134730"/>
    <w:rsid w:val="001347D9"/>
    <w:rsid w:val="00134A54"/>
    <w:rsid w:val="001355FE"/>
    <w:rsid w:val="00136A5C"/>
    <w:rsid w:val="00136AB7"/>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D6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5FF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ECC"/>
    <w:rsid w:val="00200F13"/>
    <w:rsid w:val="0020133B"/>
    <w:rsid w:val="002019B3"/>
    <w:rsid w:val="00201A20"/>
    <w:rsid w:val="002023BE"/>
    <w:rsid w:val="00202411"/>
    <w:rsid w:val="00202415"/>
    <w:rsid w:val="002029BC"/>
    <w:rsid w:val="002035D5"/>
    <w:rsid w:val="00203B33"/>
    <w:rsid w:val="00203D77"/>
    <w:rsid w:val="002043EC"/>
    <w:rsid w:val="002049A7"/>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3751"/>
    <w:rsid w:val="0021427F"/>
    <w:rsid w:val="00215736"/>
    <w:rsid w:val="002158C6"/>
    <w:rsid w:val="00216068"/>
    <w:rsid w:val="00216587"/>
    <w:rsid w:val="002165FE"/>
    <w:rsid w:val="002172D4"/>
    <w:rsid w:val="00217A06"/>
    <w:rsid w:val="00217BBF"/>
    <w:rsid w:val="00220FCB"/>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4D9"/>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76E7F"/>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32F"/>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3457"/>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177"/>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083D"/>
    <w:rsid w:val="00341238"/>
    <w:rsid w:val="0034164C"/>
    <w:rsid w:val="00341BF9"/>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62D"/>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0C30"/>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14CC"/>
    <w:rsid w:val="003B1AB9"/>
    <w:rsid w:val="003B1DD4"/>
    <w:rsid w:val="003B2090"/>
    <w:rsid w:val="003B2A50"/>
    <w:rsid w:val="003B3001"/>
    <w:rsid w:val="003B3195"/>
    <w:rsid w:val="003B3394"/>
    <w:rsid w:val="003B410A"/>
    <w:rsid w:val="003B435F"/>
    <w:rsid w:val="003B4A4D"/>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D5C"/>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F6C"/>
    <w:rsid w:val="00460194"/>
    <w:rsid w:val="004602DB"/>
    <w:rsid w:val="00460331"/>
    <w:rsid w:val="004615A2"/>
    <w:rsid w:val="004624A0"/>
    <w:rsid w:val="004626BE"/>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3843"/>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3CE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21C"/>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17F"/>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C5"/>
    <w:rsid w:val="00547B89"/>
    <w:rsid w:val="0055072B"/>
    <w:rsid w:val="00550B81"/>
    <w:rsid w:val="00550FC8"/>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CB2"/>
    <w:rsid w:val="005705CE"/>
    <w:rsid w:val="00570C4F"/>
    <w:rsid w:val="005711FB"/>
    <w:rsid w:val="005718CF"/>
    <w:rsid w:val="00571B02"/>
    <w:rsid w:val="00571D64"/>
    <w:rsid w:val="00571E7D"/>
    <w:rsid w:val="00571EF5"/>
    <w:rsid w:val="00571F4E"/>
    <w:rsid w:val="00572EEA"/>
    <w:rsid w:val="00573056"/>
    <w:rsid w:val="00573D83"/>
    <w:rsid w:val="00574173"/>
    <w:rsid w:val="005741FF"/>
    <w:rsid w:val="00574C00"/>
    <w:rsid w:val="00574D2C"/>
    <w:rsid w:val="00574F2F"/>
    <w:rsid w:val="0057562B"/>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675"/>
    <w:rsid w:val="005A7909"/>
    <w:rsid w:val="005A79F1"/>
    <w:rsid w:val="005A7E9D"/>
    <w:rsid w:val="005B0E05"/>
    <w:rsid w:val="005B1303"/>
    <w:rsid w:val="005B1BD1"/>
    <w:rsid w:val="005B1FD2"/>
    <w:rsid w:val="005B32B8"/>
    <w:rsid w:val="005B419B"/>
    <w:rsid w:val="005B4660"/>
    <w:rsid w:val="005B53C5"/>
    <w:rsid w:val="005B58EE"/>
    <w:rsid w:val="005B5AF1"/>
    <w:rsid w:val="005B5C1F"/>
    <w:rsid w:val="005B65ED"/>
    <w:rsid w:val="005B72CA"/>
    <w:rsid w:val="005C0404"/>
    <w:rsid w:val="005C14C4"/>
    <w:rsid w:val="005C15DD"/>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39A5"/>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2C3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292"/>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346"/>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97EA3"/>
    <w:rsid w:val="006A035D"/>
    <w:rsid w:val="006A098F"/>
    <w:rsid w:val="006A1E71"/>
    <w:rsid w:val="006A25B3"/>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E99"/>
    <w:rsid w:val="006E1A74"/>
    <w:rsid w:val="006E209A"/>
    <w:rsid w:val="006E3D19"/>
    <w:rsid w:val="006E41F4"/>
    <w:rsid w:val="006E45A1"/>
    <w:rsid w:val="006E47A7"/>
    <w:rsid w:val="006E4CAB"/>
    <w:rsid w:val="006E5469"/>
    <w:rsid w:val="006E72AA"/>
    <w:rsid w:val="006E7531"/>
    <w:rsid w:val="006E7F02"/>
    <w:rsid w:val="006F0796"/>
    <w:rsid w:val="006F0D01"/>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390"/>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3E9B"/>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13B"/>
    <w:rsid w:val="007B0687"/>
    <w:rsid w:val="007B0A49"/>
    <w:rsid w:val="007B1460"/>
    <w:rsid w:val="007B25E4"/>
    <w:rsid w:val="007B3A42"/>
    <w:rsid w:val="007B3BE3"/>
    <w:rsid w:val="007B4B7A"/>
    <w:rsid w:val="007B522B"/>
    <w:rsid w:val="007B5585"/>
    <w:rsid w:val="007B5A30"/>
    <w:rsid w:val="007B682D"/>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0C6"/>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03A8"/>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489"/>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2DE"/>
    <w:rsid w:val="008E6AC6"/>
    <w:rsid w:val="008E6C48"/>
    <w:rsid w:val="008E6C8E"/>
    <w:rsid w:val="008E7460"/>
    <w:rsid w:val="008E7551"/>
    <w:rsid w:val="008E76A8"/>
    <w:rsid w:val="008E7D83"/>
    <w:rsid w:val="008E7DF2"/>
    <w:rsid w:val="008E7F23"/>
    <w:rsid w:val="008F13DD"/>
    <w:rsid w:val="008F1C35"/>
    <w:rsid w:val="008F2A92"/>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127"/>
    <w:rsid w:val="0094739A"/>
    <w:rsid w:val="00947A9E"/>
    <w:rsid w:val="0095023A"/>
    <w:rsid w:val="00950843"/>
    <w:rsid w:val="009509D6"/>
    <w:rsid w:val="009512A6"/>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1FC"/>
    <w:rsid w:val="00975B69"/>
    <w:rsid w:val="00975F7D"/>
    <w:rsid w:val="0097607D"/>
    <w:rsid w:val="009772AE"/>
    <w:rsid w:val="00980576"/>
    <w:rsid w:val="00981780"/>
    <w:rsid w:val="00981820"/>
    <w:rsid w:val="00981F40"/>
    <w:rsid w:val="00982B61"/>
    <w:rsid w:val="00983C26"/>
    <w:rsid w:val="00984B13"/>
    <w:rsid w:val="00984D59"/>
    <w:rsid w:val="00984D62"/>
    <w:rsid w:val="009857A6"/>
    <w:rsid w:val="00986BEB"/>
    <w:rsid w:val="009874D0"/>
    <w:rsid w:val="009874E2"/>
    <w:rsid w:val="009879C0"/>
    <w:rsid w:val="00987E21"/>
    <w:rsid w:val="00987F83"/>
    <w:rsid w:val="009908E0"/>
    <w:rsid w:val="00990AF9"/>
    <w:rsid w:val="00990F60"/>
    <w:rsid w:val="009914B8"/>
    <w:rsid w:val="00991AA7"/>
    <w:rsid w:val="00992390"/>
    <w:rsid w:val="00994484"/>
    <w:rsid w:val="0099528C"/>
    <w:rsid w:val="009952FA"/>
    <w:rsid w:val="0099654A"/>
    <w:rsid w:val="009965F0"/>
    <w:rsid w:val="00996BA2"/>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0DE6"/>
    <w:rsid w:val="009B105F"/>
    <w:rsid w:val="009B123C"/>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B6F"/>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E0C51"/>
    <w:rsid w:val="009E12B2"/>
    <w:rsid w:val="009E1D06"/>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43DE"/>
    <w:rsid w:val="00A04695"/>
    <w:rsid w:val="00A047F7"/>
    <w:rsid w:val="00A04A05"/>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74C"/>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3376"/>
    <w:rsid w:val="00A43853"/>
    <w:rsid w:val="00A444DE"/>
    <w:rsid w:val="00A46267"/>
    <w:rsid w:val="00A469DA"/>
    <w:rsid w:val="00A46FBB"/>
    <w:rsid w:val="00A500BB"/>
    <w:rsid w:val="00A513F1"/>
    <w:rsid w:val="00A5151F"/>
    <w:rsid w:val="00A51A45"/>
    <w:rsid w:val="00A51F4F"/>
    <w:rsid w:val="00A5222D"/>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BDD"/>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2F1D"/>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C75C9"/>
    <w:rsid w:val="00AD15AF"/>
    <w:rsid w:val="00AD17FC"/>
    <w:rsid w:val="00AD1ADC"/>
    <w:rsid w:val="00AD1C59"/>
    <w:rsid w:val="00AD2365"/>
    <w:rsid w:val="00AD2594"/>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146D"/>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9E5"/>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1FB"/>
    <w:rsid w:val="00B545E4"/>
    <w:rsid w:val="00B549C5"/>
    <w:rsid w:val="00B55335"/>
    <w:rsid w:val="00B55E96"/>
    <w:rsid w:val="00B56180"/>
    <w:rsid w:val="00B57491"/>
    <w:rsid w:val="00B57694"/>
    <w:rsid w:val="00B576A6"/>
    <w:rsid w:val="00B57707"/>
    <w:rsid w:val="00B60765"/>
    <w:rsid w:val="00B60A27"/>
    <w:rsid w:val="00B60C1A"/>
    <w:rsid w:val="00B6188B"/>
    <w:rsid w:val="00B62007"/>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A8B"/>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002"/>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B98"/>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26AB"/>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4E6F"/>
    <w:rsid w:val="00C35DD2"/>
    <w:rsid w:val="00C3673E"/>
    <w:rsid w:val="00C37366"/>
    <w:rsid w:val="00C40098"/>
    <w:rsid w:val="00C40209"/>
    <w:rsid w:val="00C40815"/>
    <w:rsid w:val="00C40A74"/>
    <w:rsid w:val="00C40F23"/>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07"/>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1E3A"/>
    <w:rsid w:val="00D02E90"/>
    <w:rsid w:val="00D033CD"/>
    <w:rsid w:val="00D03C64"/>
    <w:rsid w:val="00D03F09"/>
    <w:rsid w:val="00D03FC0"/>
    <w:rsid w:val="00D042D2"/>
    <w:rsid w:val="00D04DDA"/>
    <w:rsid w:val="00D04EFC"/>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1B"/>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2B"/>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3ED"/>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72E"/>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5C64"/>
    <w:rsid w:val="00E36336"/>
    <w:rsid w:val="00E36DAC"/>
    <w:rsid w:val="00E3767F"/>
    <w:rsid w:val="00E37B6F"/>
    <w:rsid w:val="00E408A8"/>
    <w:rsid w:val="00E41F23"/>
    <w:rsid w:val="00E42944"/>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140"/>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57D7"/>
    <w:rsid w:val="00EB6C57"/>
    <w:rsid w:val="00EB6FA7"/>
    <w:rsid w:val="00EC010D"/>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29B2"/>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B23"/>
    <w:rsid w:val="00F51D5C"/>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59F"/>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33"/>
        <o:r id="V:Rule3" type="connector" idref="#_x0000_s1036"/>
        <o:r id="V:Rule4" type="connector" idref="#_x0000_s1037"/>
        <o:r id="V:Rule5" type="connector" idref="#_x0000_s1035"/>
        <o:r id="V:Rule6" type="connector" idref="#_x0000_s1047"/>
        <o:r id="V:Rule7" type="connector" idref="#_x0000_s1044"/>
        <o:r id="V:Rule8" type="connector" idref="#_x0000_s1048"/>
        <o:r id="V:Rule9" type="connector" idref="#_x0000_s1046"/>
      </o:rules>
    </o:shapelayout>
  </w:shapeDefaults>
  <w:decimalSymbol w:val="."/>
  <w:listSeparator w:val=","/>
  <w14:docId w14:val="0BD3BF19"/>
  <w15:docId w15:val="{942DF765-EFA3-40DB-A1D3-F760CB5C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5C91-48DB-484F-B522-E18DD30F8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29</cp:revision>
  <cp:lastPrinted>2018-09-13T01:35:00Z</cp:lastPrinted>
  <dcterms:created xsi:type="dcterms:W3CDTF">2017-12-19T05:49:00Z</dcterms:created>
  <dcterms:modified xsi:type="dcterms:W3CDTF">2019-02-11T05:21:00Z</dcterms:modified>
</cp:coreProperties>
</file>